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4FB9E" w14:textId="77777777" w:rsidR="00120F26" w:rsidRDefault="00120F26">
      <w:pPr>
        <w:spacing w:after="0" w:line="240" w:lineRule="auto"/>
        <w:jc w:val="both"/>
        <w:rPr>
          <w:rFonts w:ascii="Arial" w:eastAsia="Arial" w:hAnsi="Arial" w:cs="Arial"/>
          <w:b/>
          <w:sz w:val="20"/>
          <w:szCs w:val="20"/>
        </w:rPr>
      </w:pPr>
    </w:p>
    <w:p w14:paraId="7B259ACF" w14:textId="77777777" w:rsidR="00120F26" w:rsidRDefault="007D659C">
      <w:pPr>
        <w:spacing w:after="0" w:line="240" w:lineRule="auto"/>
        <w:jc w:val="both"/>
        <w:rPr>
          <w:rFonts w:ascii="Arial" w:eastAsia="Arial" w:hAnsi="Arial" w:cs="Arial"/>
          <w:b/>
          <w:sz w:val="20"/>
          <w:szCs w:val="20"/>
          <w:u w:val="single"/>
        </w:rPr>
      </w:pPr>
      <w:r>
        <w:rPr>
          <w:rFonts w:ascii="Arial" w:eastAsia="Arial" w:hAnsi="Arial" w:cs="Arial"/>
          <w:b/>
          <w:sz w:val="20"/>
          <w:szCs w:val="20"/>
          <w:u w:val="single"/>
        </w:rPr>
        <w:t>Aanwezigen – 27 augustus 2025, personeelskamer op school</w:t>
      </w:r>
    </w:p>
    <w:p w14:paraId="6CB1032A" w14:textId="77777777" w:rsidR="00120F26" w:rsidRDefault="00120F26">
      <w:pPr>
        <w:spacing w:after="0" w:line="240" w:lineRule="auto"/>
        <w:jc w:val="both"/>
        <w:rPr>
          <w:rFonts w:ascii="Arial" w:eastAsia="Arial" w:hAnsi="Arial" w:cs="Arial"/>
          <w:sz w:val="20"/>
          <w:szCs w:val="20"/>
        </w:rPr>
      </w:pPr>
    </w:p>
    <w:p w14:paraId="5DD347C9" w14:textId="77777777" w:rsidR="00120F26" w:rsidRDefault="007D659C">
      <w:pPr>
        <w:spacing w:after="0" w:line="240" w:lineRule="auto"/>
        <w:jc w:val="both"/>
        <w:rPr>
          <w:rFonts w:ascii="Arial" w:eastAsia="Arial" w:hAnsi="Arial" w:cs="Arial"/>
          <w:sz w:val="20"/>
          <w:szCs w:val="20"/>
        </w:rPr>
      </w:pPr>
      <w:r>
        <w:rPr>
          <w:rFonts w:ascii="Arial" w:eastAsia="Arial" w:hAnsi="Arial" w:cs="Arial"/>
          <w:sz w:val="20"/>
          <w:szCs w:val="20"/>
        </w:rPr>
        <w:t>Personeelsgeleding:</w:t>
      </w:r>
    </w:p>
    <w:p w14:paraId="0D75C8A8" w14:textId="77777777" w:rsidR="00120F26" w:rsidRDefault="007D659C">
      <w:pPr>
        <w:numPr>
          <w:ilvl w:val="0"/>
          <w:numId w:val="2"/>
        </w:num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Daniek Koelewijn – Van der Aar, leerkracht 5/6 (</w:t>
      </w:r>
      <w:r>
        <w:rPr>
          <w:rFonts w:ascii="Arial" w:eastAsia="Arial" w:hAnsi="Arial" w:cs="Arial"/>
          <w:i/>
          <w:color w:val="000000"/>
          <w:sz w:val="20"/>
          <w:szCs w:val="20"/>
        </w:rPr>
        <w:t>voorzitter</w:t>
      </w:r>
      <w:r>
        <w:rPr>
          <w:rFonts w:ascii="Arial" w:eastAsia="Arial" w:hAnsi="Arial" w:cs="Arial"/>
          <w:color w:val="000000"/>
          <w:sz w:val="20"/>
          <w:szCs w:val="20"/>
        </w:rPr>
        <w:t>)</w:t>
      </w:r>
    </w:p>
    <w:p w14:paraId="7A9F9850" w14:textId="77777777" w:rsidR="00120F26" w:rsidRDefault="007D659C">
      <w:pPr>
        <w:numPr>
          <w:ilvl w:val="0"/>
          <w:numId w:val="2"/>
        </w:num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xml:space="preserve">Sterre Haas, ondersteunend personeel bovenbouw </w:t>
      </w:r>
    </w:p>
    <w:p w14:paraId="57A3399C" w14:textId="77777777" w:rsidR="00120F26" w:rsidRDefault="007D659C">
      <w:pPr>
        <w:numPr>
          <w:ilvl w:val="0"/>
          <w:numId w:val="2"/>
        </w:num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Sascha Schaufeli, leerkracht groep 5 (</w:t>
      </w:r>
      <w:r>
        <w:rPr>
          <w:rFonts w:ascii="Arial" w:eastAsia="Arial" w:hAnsi="Arial" w:cs="Arial"/>
          <w:i/>
          <w:color w:val="000000"/>
          <w:sz w:val="20"/>
          <w:szCs w:val="20"/>
        </w:rPr>
        <w:t>vervangend personeelslid</w:t>
      </w:r>
      <w:r>
        <w:rPr>
          <w:rFonts w:ascii="Arial" w:eastAsia="Arial" w:hAnsi="Arial" w:cs="Arial"/>
          <w:color w:val="000000"/>
          <w:sz w:val="20"/>
          <w:szCs w:val="20"/>
        </w:rPr>
        <w:t>)</w:t>
      </w:r>
    </w:p>
    <w:p w14:paraId="2BE5FBF3" w14:textId="77777777" w:rsidR="00120F26" w:rsidRDefault="00120F26">
      <w:pPr>
        <w:spacing w:after="0" w:line="240" w:lineRule="auto"/>
        <w:jc w:val="both"/>
        <w:rPr>
          <w:rFonts w:ascii="Arial" w:eastAsia="Arial" w:hAnsi="Arial" w:cs="Arial"/>
          <w:sz w:val="20"/>
          <w:szCs w:val="20"/>
        </w:rPr>
      </w:pPr>
    </w:p>
    <w:p w14:paraId="30FF70CB" w14:textId="77777777" w:rsidR="00120F26" w:rsidRDefault="007D659C">
      <w:pPr>
        <w:spacing w:after="0" w:line="240" w:lineRule="auto"/>
        <w:jc w:val="both"/>
        <w:rPr>
          <w:rFonts w:ascii="Arial" w:eastAsia="Arial" w:hAnsi="Arial" w:cs="Arial"/>
          <w:sz w:val="20"/>
          <w:szCs w:val="20"/>
        </w:rPr>
      </w:pPr>
      <w:r>
        <w:rPr>
          <w:rFonts w:ascii="Arial" w:eastAsia="Arial" w:hAnsi="Arial" w:cs="Arial"/>
          <w:sz w:val="20"/>
          <w:szCs w:val="20"/>
        </w:rPr>
        <w:t>Oudergeleding:</w:t>
      </w:r>
    </w:p>
    <w:p w14:paraId="5296FB94" w14:textId="77777777" w:rsidR="00120F26" w:rsidRDefault="007D659C">
      <w:pPr>
        <w:numPr>
          <w:ilvl w:val="0"/>
          <w:numId w:val="2"/>
        </w:num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xml:space="preserve">Tohiera Dulvie, moeder Inivhoya (groep 4/5) en Ikhamioya (groep 8) </w:t>
      </w:r>
    </w:p>
    <w:p w14:paraId="053E42D2" w14:textId="77777777" w:rsidR="00120F26" w:rsidRDefault="007D659C">
      <w:pPr>
        <w:numPr>
          <w:ilvl w:val="0"/>
          <w:numId w:val="2"/>
        </w:num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Wendeline Flores, moeder van Yoser (groep 3) en Adélaïde (groep 1/2)</w:t>
      </w:r>
    </w:p>
    <w:p w14:paraId="409634E7" w14:textId="15C1FE5D" w:rsidR="00120F26" w:rsidRDefault="007D659C">
      <w:pPr>
        <w:numPr>
          <w:ilvl w:val="0"/>
          <w:numId w:val="2"/>
        </w:num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Jonna Sumah, moeder van Marley (groep 3A</w:t>
      </w:r>
      <w:r>
        <w:rPr>
          <w:rFonts w:ascii="Arial" w:eastAsia="Arial" w:hAnsi="Arial" w:cs="Arial"/>
          <w:color w:val="000000"/>
          <w:sz w:val="20"/>
          <w:szCs w:val="20"/>
        </w:rPr>
        <w:t>) en Bodhi (groep 1/2)</w:t>
      </w:r>
    </w:p>
    <w:p w14:paraId="5D7847C0" w14:textId="77777777" w:rsidR="00120F26" w:rsidRDefault="007D659C">
      <w:pPr>
        <w:numPr>
          <w:ilvl w:val="0"/>
          <w:numId w:val="2"/>
        </w:num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Hüsna Aktan, moeder van Berna (groep 6/7)</w:t>
      </w:r>
    </w:p>
    <w:p w14:paraId="6A6575AD" w14:textId="77777777" w:rsidR="00120F26" w:rsidRDefault="00120F26">
      <w:pPr>
        <w:spacing w:after="0" w:line="240" w:lineRule="auto"/>
        <w:jc w:val="both"/>
        <w:rPr>
          <w:rFonts w:ascii="Arial" w:eastAsia="Arial" w:hAnsi="Arial" w:cs="Arial"/>
          <w:sz w:val="20"/>
          <w:szCs w:val="20"/>
        </w:rPr>
      </w:pPr>
    </w:p>
    <w:p w14:paraId="51606163" w14:textId="77777777" w:rsidR="00120F26" w:rsidRDefault="007D659C">
      <w:pPr>
        <w:spacing w:after="0" w:line="240" w:lineRule="auto"/>
        <w:jc w:val="both"/>
        <w:rPr>
          <w:rFonts w:ascii="Arial" w:eastAsia="Arial" w:hAnsi="Arial" w:cs="Arial"/>
          <w:sz w:val="20"/>
          <w:szCs w:val="20"/>
        </w:rPr>
      </w:pPr>
      <w:r>
        <w:rPr>
          <w:rFonts w:ascii="Arial" w:eastAsia="Arial" w:hAnsi="Arial" w:cs="Arial"/>
          <w:sz w:val="20"/>
          <w:szCs w:val="20"/>
        </w:rPr>
        <w:t>Directie:</w:t>
      </w:r>
    </w:p>
    <w:p w14:paraId="7984F03F" w14:textId="77777777" w:rsidR="00120F26" w:rsidRDefault="007D659C">
      <w:pPr>
        <w:numPr>
          <w:ilvl w:val="0"/>
          <w:numId w:val="2"/>
        </w:num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xml:space="preserve">Astrid Limmen </w:t>
      </w:r>
    </w:p>
    <w:p w14:paraId="7C01A68E" w14:textId="77777777" w:rsidR="00120F26" w:rsidRDefault="00120F26">
      <w:pPr>
        <w:spacing w:after="0" w:line="240" w:lineRule="auto"/>
        <w:jc w:val="both"/>
        <w:rPr>
          <w:rFonts w:ascii="Arial" w:eastAsia="Arial" w:hAnsi="Arial" w:cs="Arial"/>
          <w:sz w:val="20"/>
          <w:szCs w:val="20"/>
        </w:rPr>
      </w:pPr>
    </w:p>
    <w:p w14:paraId="665F9796" w14:textId="77777777" w:rsidR="00120F26" w:rsidRDefault="007D659C">
      <w:pPr>
        <w:spacing w:after="0" w:line="240" w:lineRule="auto"/>
        <w:jc w:val="both"/>
        <w:rPr>
          <w:rFonts w:ascii="Arial" w:eastAsia="Arial" w:hAnsi="Arial" w:cs="Arial"/>
          <w:sz w:val="20"/>
          <w:szCs w:val="20"/>
        </w:rPr>
      </w:pPr>
      <w:r>
        <w:rPr>
          <w:rFonts w:ascii="Arial" w:eastAsia="Arial" w:hAnsi="Arial" w:cs="Arial"/>
          <w:sz w:val="20"/>
          <w:szCs w:val="20"/>
        </w:rPr>
        <w:t>Te gast:</w:t>
      </w:r>
    </w:p>
    <w:p w14:paraId="7C473506" w14:textId="77777777" w:rsidR="00120F26" w:rsidRDefault="007D659C">
      <w:pPr>
        <w:numPr>
          <w:ilvl w:val="0"/>
          <w:numId w:val="2"/>
        </w:num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xml:space="preserve">Lieke de Leeuw-Roos, leerkracht groep 3/4. Ze denkt mee voor de meet en greet, aangezien dat vorig jaar tijdens de MR is opgezet. </w:t>
      </w:r>
    </w:p>
    <w:p w14:paraId="52CA17B9" w14:textId="77777777" w:rsidR="00120F26" w:rsidRDefault="007D659C">
      <w:pPr>
        <w:numPr>
          <w:ilvl w:val="0"/>
          <w:numId w:val="2"/>
        </w:numPr>
        <w:pBdr>
          <w:top w:val="nil"/>
          <w:left w:val="nil"/>
          <w:bottom w:val="nil"/>
          <w:right w:val="nil"/>
          <w:between w:val="nil"/>
        </w:pBdr>
        <w:spacing w:after="0" w:line="240" w:lineRule="auto"/>
        <w:jc w:val="both"/>
        <w:rPr>
          <w:rFonts w:ascii="Arial" w:eastAsia="Arial" w:hAnsi="Arial" w:cs="Arial"/>
          <w:color w:val="000000"/>
          <w:sz w:val="20"/>
          <w:szCs w:val="20"/>
        </w:rPr>
      </w:pPr>
      <w:r w:rsidRPr="007D659C">
        <w:rPr>
          <w:rFonts w:ascii="Arial" w:eastAsia="Arial" w:hAnsi="Arial" w:cs="Arial"/>
          <w:color w:val="000000"/>
          <w:sz w:val="20"/>
          <w:szCs w:val="20"/>
          <w:lang w:val="en-US"/>
        </w:rPr>
        <w:t xml:space="preserve">Jennifer </w:t>
      </w:r>
      <w:proofErr w:type="spellStart"/>
      <w:r w:rsidRPr="007D659C">
        <w:rPr>
          <w:rFonts w:ascii="Arial" w:eastAsia="Arial" w:hAnsi="Arial" w:cs="Arial"/>
          <w:color w:val="000000"/>
          <w:sz w:val="20"/>
          <w:szCs w:val="20"/>
          <w:lang w:val="en-US"/>
        </w:rPr>
        <w:t>Trustfull</w:t>
      </w:r>
      <w:proofErr w:type="spellEnd"/>
      <w:r w:rsidRPr="007D659C">
        <w:rPr>
          <w:rFonts w:ascii="Arial" w:eastAsia="Arial" w:hAnsi="Arial" w:cs="Arial"/>
          <w:color w:val="000000"/>
          <w:sz w:val="20"/>
          <w:szCs w:val="20"/>
          <w:lang w:val="en-US"/>
        </w:rPr>
        <w:t xml:space="preserve">, </w:t>
      </w:r>
      <w:proofErr w:type="spellStart"/>
      <w:r w:rsidRPr="007D659C">
        <w:rPr>
          <w:rFonts w:ascii="Arial" w:eastAsia="Arial" w:hAnsi="Arial" w:cs="Arial"/>
          <w:color w:val="000000"/>
          <w:sz w:val="20"/>
          <w:szCs w:val="20"/>
          <w:lang w:val="en-US"/>
        </w:rPr>
        <w:t>moeder</w:t>
      </w:r>
      <w:proofErr w:type="spellEnd"/>
      <w:r w:rsidRPr="007D659C">
        <w:rPr>
          <w:rFonts w:ascii="Arial" w:eastAsia="Arial" w:hAnsi="Arial" w:cs="Arial"/>
          <w:color w:val="000000"/>
          <w:sz w:val="20"/>
          <w:szCs w:val="20"/>
          <w:lang w:val="en-US"/>
        </w:rPr>
        <w:t xml:space="preserve"> Eliza-Jo, </w:t>
      </w:r>
      <w:proofErr w:type="spellStart"/>
      <w:r w:rsidRPr="007D659C">
        <w:rPr>
          <w:rFonts w:ascii="Arial" w:eastAsia="Arial" w:hAnsi="Arial" w:cs="Arial"/>
          <w:color w:val="000000"/>
          <w:sz w:val="20"/>
          <w:szCs w:val="20"/>
          <w:lang w:val="en-US"/>
        </w:rPr>
        <w:t>Ji'vonne</w:t>
      </w:r>
      <w:proofErr w:type="spellEnd"/>
      <w:r w:rsidRPr="007D659C">
        <w:rPr>
          <w:rFonts w:ascii="Arial" w:eastAsia="Arial" w:hAnsi="Arial" w:cs="Arial"/>
          <w:color w:val="000000"/>
          <w:sz w:val="20"/>
          <w:szCs w:val="20"/>
          <w:lang w:val="en-US"/>
        </w:rPr>
        <w:t xml:space="preserve"> </w:t>
      </w:r>
      <w:proofErr w:type="spellStart"/>
      <w:r w:rsidRPr="007D659C">
        <w:rPr>
          <w:rFonts w:ascii="Arial" w:eastAsia="Arial" w:hAnsi="Arial" w:cs="Arial"/>
          <w:color w:val="000000"/>
          <w:sz w:val="20"/>
          <w:szCs w:val="20"/>
          <w:lang w:val="en-US"/>
        </w:rPr>
        <w:t>en</w:t>
      </w:r>
      <w:proofErr w:type="spellEnd"/>
      <w:r w:rsidRPr="007D659C">
        <w:rPr>
          <w:rFonts w:ascii="Arial" w:eastAsia="Arial" w:hAnsi="Arial" w:cs="Arial"/>
          <w:color w:val="000000"/>
          <w:sz w:val="20"/>
          <w:szCs w:val="20"/>
          <w:lang w:val="en-US"/>
        </w:rPr>
        <w:t xml:space="preserve"> </w:t>
      </w:r>
      <w:proofErr w:type="spellStart"/>
      <w:r w:rsidRPr="007D659C">
        <w:rPr>
          <w:rFonts w:ascii="Arial" w:eastAsia="Arial" w:hAnsi="Arial" w:cs="Arial"/>
          <w:color w:val="000000"/>
          <w:sz w:val="20"/>
          <w:szCs w:val="20"/>
          <w:lang w:val="en-US"/>
        </w:rPr>
        <w:t>Yahnique</w:t>
      </w:r>
      <w:proofErr w:type="spellEnd"/>
      <w:r w:rsidRPr="007D659C">
        <w:rPr>
          <w:rFonts w:ascii="Arial" w:eastAsia="Arial" w:hAnsi="Arial" w:cs="Arial"/>
          <w:color w:val="000000"/>
          <w:sz w:val="20"/>
          <w:szCs w:val="20"/>
          <w:lang w:val="en-US"/>
        </w:rPr>
        <w:t xml:space="preserve">. </w:t>
      </w:r>
      <w:r>
        <w:rPr>
          <w:rFonts w:ascii="Arial" w:eastAsia="Arial" w:hAnsi="Arial" w:cs="Arial"/>
          <w:color w:val="000000"/>
          <w:sz w:val="20"/>
          <w:szCs w:val="20"/>
        </w:rPr>
        <w:t>Ze denkt mee voor de meet en greet, aangezien dat vorig jaar tijdens de MR is opgezet.</w:t>
      </w:r>
    </w:p>
    <w:p w14:paraId="2DFCE774" w14:textId="77777777" w:rsidR="00120F26" w:rsidRDefault="00120F26">
      <w:pPr>
        <w:spacing w:after="0" w:line="240" w:lineRule="auto"/>
        <w:jc w:val="both"/>
        <w:rPr>
          <w:rFonts w:ascii="Arial" w:eastAsia="Arial" w:hAnsi="Arial" w:cs="Arial"/>
          <w:sz w:val="20"/>
          <w:szCs w:val="20"/>
        </w:rPr>
      </w:pPr>
    </w:p>
    <w:p w14:paraId="5A481F69" w14:textId="77777777" w:rsidR="00120F26" w:rsidRDefault="007D659C">
      <w:pPr>
        <w:spacing w:after="0" w:line="240" w:lineRule="auto"/>
        <w:jc w:val="both"/>
        <w:rPr>
          <w:rFonts w:ascii="Arial" w:eastAsia="Arial" w:hAnsi="Arial" w:cs="Arial"/>
          <w:sz w:val="20"/>
          <w:szCs w:val="20"/>
        </w:rPr>
      </w:pPr>
      <w:r>
        <w:rPr>
          <w:rFonts w:ascii="Arial" w:eastAsia="Arial" w:hAnsi="Arial" w:cs="Arial"/>
          <w:sz w:val="20"/>
          <w:szCs w:val="20"/>
        </w:rPr>
        <w:t>Overzicht ingestuurde stukken:</w:t>
      </w:r>
    </w:p>
    <w:p w14:paraId="1BE9E9EB" w14:textId="77777777" w:rsidR="00120F26" w:rsidRDefault="007D659C">
      <w:pPr>
        <w:numPr>
          <w:ilvl w:val="0"/>
          <w:numId w:val="3"/>
        </w:num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xml:space="preserve">Bijlage 1: Communicatie </w:t>
      </w:r>
    </w:p>
    <w:p w14:paraId="77BFAFFD" w14:textId="77777777" w:rsidR="00120F26" w:rsidRDefault="007D659C">
      <w:pPr>
        <w:numPr>
          <w:ilvl w:val="0"/>
          <w:numId w:val="3"/>
        </w:num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Bijlage 2: Doelen stellen</w:t>
      </w:r>
    </w:p>
    <w:p w14:paraId="0FCF7207" w14:textId="77777777" w:rsidR="00120F26" w:rsidRDefault="007D659C">
      <w:pPr>
        <w:numPr>
          <w:ilvl w:val="0"/>
          <w:numId w:val="3"/>
        </w:num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Bijlage 3: Jaarverslag</w:t>
      </w:r>
    </w:p>
    <w:p w14:paraId="2456266D" w14:textId="77777777" w:rsidR="00120F26" w:rsidRDefault="007D659C">
      <w:pPr>
        <w:numPr>
          <w:ilvl w:val="0"/>
          <w:numId w:val="3"/>
        </w:num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xml:space="preserve">Bijlage 4: Schoolgids </w:t>
      </w:r>
    </w:p>
    <w:p w14:paraId="180CD9B3" w14:textId="77777777" w:rsidR="00120F26" w:rsidRDefault="007D659C">
      <w:pPr>
        <w:numPr>
          <w:ilvl w:val="0"/>
          <w:numId w:val="3"/>
        </w:num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Bijlage 5: Huiswerkbeleid</w:t>
      </w:r>
    </w:p>
    <w:p w14:paraId="4008610C" w14:textId="77777777" w:rsidR="00120F26" w:rsidRDefault="007D659C">
      <w:pPr>
        <w:numPr>
          <w:ilvl w:val="0"/>
          <w:numId w:val="3"/>
        </w:num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Bijlage 6: Visie</w:t>
      </w:r>
    </w:p>
    <w:p w14:paraId="1C7FEBF8" w14:textId="77777777" w:rsidR="00120F26" w:rsidRDefault="00120F26">
      <w:pPr>
        <w:spacing w:after="0" w:line="240" w:lineRule="auto"/>
        <w:ind w:left="360"/>
        <w:jc w:val="both"/>
        <w:rPr>
          <w:rFonts w:ascii="Arial" w:eastAsia="Arial" w:hAnsi="Arial" w:cs="Arial"/>
          <w:color w:val="000000"/>
          <w:sz w:val="20"/>
          <w:szCs w:val="20"/>
        </w:rPr>
      </w:pPr>
    </w:p>
    <w:p w14:paraId="728C3E11" w14:textId="77777777" w:rsidR="00120F26" w:rsidRDefault="00120F26">
      <w:pPr>
        <w:spacing w:after="0" w:line="240" w:lineRule="auto"/>
        <w:jc w:val="both"/>
        <w:rPr>
          <w:rFonts w:ascii="Arial" w:eastAsia="Arial" w:hAnsi="Arial" w:cs="Arial"/>
          <w:sz w:val="20"/>
          <w:szCs w:val="20"/>
        </w:rPr>
      </w:pPr>
    </w:p>
    <w:p w14:paraId="0935FC21" w14:textId="77777777" w:rsidR="00120F26" w:rsidRDefault="007D659C">
      <w:pPr>
        <w:spacing w:after="0" w:line="240" w:lineRule="auto"/>
        <w:jc w:val="both"/>
        <w:rPr>
          <w:rFonts w:ascii="Arial" w:eastAsia="Arial" w:hAnsi="Arial" w:cs="Arial"/>
          <w:b/>
          <w:sz w:val="20"/>
          <w:szCs w:val="20"/>
        </w:rPr>
      </w:pPr>
      <w:r>
        <w:rPr>
          <w:rFonts w:ascii="Arial" w:eastAsia="Arial" w:hAnsi="Arial" w:cs="Arial"/>
          <w:b/>
          <w:sz w:val="20"/>
          <w:szCs w:val="20"/>
        </w:rPr>
        <w:t>Communicatie afspraken</w:t>
      </w:r>
    </w:p>
    <w:p w14:paraId="77162B77" w14:textId="77777777" w:rsidR="00120F26" w:rsidRDefault="00120F26">
      <w:pPr>
        <w:spacing w:after="0" w:line="240" w:lineRule="auto"/>
        <w:jc w:val="both"/>
        <w:rPr>
          <w:rFonts w:ascii="Arial" w:eastAsia="Arial" w:hAnsi="Arial" w:cs="Arial"/>
          <w:sz w:val="20"/>
          <w:szCs w:val="20"/>
        </w:rPr>
      </w:pPr>
    </w:p>
    <w:p w14:paraId="288E7E40" w14:textId="77777777" w:rsidR="00120F26" w:rsidRDefault="00120F26">
      <w:pPr>
        <w:rPr>
          <w:rFonts w:ascii="Arial" w:eastAsia="Arial" w:hAnsi="Arial" w:cs="Arial"/>
          <w:sz w:val="20"/>
          <w:szCs w:val="20"/>
        </w:rPr>
      </w:pPr>
    </w:p>
    <w:p w14:paraId="7D8E2733" w14:textId="77777777" w:rsidR="00120F26" w:rsidRDefault="007D659C">
      <w:pPr>
        <w:rPr>
          <w:rFonts w:ascii="Arial" w:eastAsia="Arial" w:hAnsi="Arial" w:cs="Arial"/>
          <w:b/>
          <w:sz w:val="20"/>
          <w:szCs w:val="20"/>
        </w:rPr>
      </w:pPr>
      <w:r>
        <w:rPr>
          <w:rFonts w:ascii="Arial" w:eastAsia="Arial" w:hAnsi="Arial" w:cs="Arial"/>
          <w:b/>
          <w:sz w:val="20"/>
          <w:szCs w:val="20"/>
        </w:rPr>
        <w:t>Doelen</w:t>
      </w:r>
    </w:p>
    <w:p w14:paraId="5182DA72" w14:textId="77777777" w:rsidR="00120F26" w:rsidRDefault="007D659C">
      <w:pPr>
        <w:numPr>
          <w:ilvl w:val="0"/>
          <w:numId w:val="4"/>
        </w:numPr>
        <w:pBdr>
          <w:top w:val="nil"/>
          <w:left w:val="nil"/>
          <w:bottom w:val="nil"/>
          <w:right w:val="nil"/>
          <w:between w:val="nil"/>
        </w:pBdr>
        <w:spacing w:after="0"/>
        <w:rPr>
          <w:rFonts w:ascii="Arial" w:eastAsia="Arial" w:hAnsi="Arial" w:cs="Arial"/>
          <w:color w:val="000000"/>
          <w:sz w:val="20"/>
          <w:szCs w:val="20"/>
        </w:rPr>
      </w:pPr>
      <w:r>
        <w:rPr>
          <w:rFonts w:ascii="Arial" w:eastAsia="Arial" w:hAnsi="Arial" w:cs="Arial"/>
          <w:color w:val="000000"/>
          <w:sz w:val="20"/>
          <w:szCs w:val="20"/>
        </w:rPr>
        <w:t>Voorbeeld</w:t>
      </w:r>
    </w:p>
    <w:p w14:paraId="24031844" w14:textId="77777777" w:rsidR="00120F26" w:rsidRDefault="007D659C">
      <w:pPr>
        <w:numPr>
          <w:ilvl w:val="0"/>
          <w:numId w:val="4"/>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Voorbeeld </w:t>
      </w:r>
    </w:p>
    <w:p w14:paraId="25C69BCE" w14:textId="77777777" w:rsidR="00120F26" w:rsidRDefault="00120F26">
      <w:pPr>
        <w:spacing w:after="0" w:line="240" w:lineRule="auto"/>
        <w:jc w:val="both"/>
        <w:rPr>
          <w:rFonts w:ascii="Arial" w:eastAsia="Arial" w:hAnsi="Arial" w:cs="Arial"/>
          <w:b/>
          <w:sz w:val="24"/>
          <w:szCs w:val="24"/>
        </w:rPr>
      </w:pPr>
    </w:p>
    <w:p w14:paraId="4F540307" w14:textId="77777777" w:rsidR="00120F26" w:rsidRDefault="00120F26">
      <w:pPr>
        <w:spacing w:after="0" w:line="240" w:lineRule="auto"/>
        <w:jc w:val="both"/>
        <w:rPr>
          <w:rFonts w:ascii="Arial" w:eastAsia="Arial" w:hAnsi="Arial" w:cs="Arial"/>
          <w:b/>
          <w:sz w:val="24"/>
          <w:szCs w:val="24"/>
        </w:rPr>
      </w:pPr>
    </w:p>
    <w:p w14:paraId="65051189" w14:textId="77777777" w:rsidR="00120F26" w:rsidRDefault="00120F26">
      <w:pPr>
        <w:spacing w:after="0" w:line="240" w:lineRule="auto"/>
        <w:jc w:val="both"/>
        <w:rPr>
          <w:rFonts w:ascii="Arial" w:eastAsia="Arial" w:hAnsi="Arial" w:cs="Arial"/>
          <w:b/>
          <w:sz w:val="24"/>
          <w:szCs w:val="24"/>
        </w:rPr>
      </w:pPr>
    </w:p>
    <w:p w14:paraId="0E7EA77D" w14:textId="77777777" w:rsidR="00120F26" w:rsidRDefault="00120F26">
      <w:pPr>
        <w:spacing w:after="0" w:line="240" w:lineRule="auto"/>
        <w:jc w:val="both"/>
        <w:rPr>
          <w:rFonts w:ascii="Arial" w:eastAsia="Arial" w:hAnsi="Arial" w:cs="Arial"/>
          <w:b/>
          <w:sz w:val="24"/>
          <w:szCs w:val="24"/>
        </w:rPr>
      </w:pPr>
    </w:p>
    <w:p w14:paraId="2BEC1D69" w14:textId="77777777" w:rsidR="00120F26" w:rsidRDefault="00120F26">
      <w:pPr>
        <w:spacing w:after="0" w:line="240" w:lineRule="auto"/>
        <w:jc w:val="both"/>
        <w:rPr>
          <w:rFonts w:ascii="Arial" w:eastAsia="Arial" w:hAnsi="Arial" w:cs="Arial"/>
          <w:b/>
          <w:sz w:val="24"/>
          <w:szCs w:val="24"/>
        </w:rPr>
      </w:pPr>
    </w:p>
    <w:p w14:paraId="1C310510" w14:textId="77777777" w:rsidR="00120F26" w:rsidRDefault="00120F26">
      <w:pPr>
        <w:spacing w:after="0" w:line="240" w:lineRule="auto"/>
        <w:jc w:val="both"/>
        <w:rPr>
          <w:rFonts w:ascii="Arial" w:eastAsia="Arial" w:hAnsi="Arial" w:cs="Arial"/>
          <w:b/>
          <w:sz w:val="24"/>
          <w:szCs w:val="24"/>
        </w:rPr>
      </w:pPr>
    </w:p>
    <w:p w14:paraId="1F9BE7F8" w14:textId="77777777" w:rsidR="00120F26" w:rsidRDefault="00120F26">
      <w:pPr>
        <w:spacing w:after="0" w:line="240" w:lineRule="auto"/>
        <w:jc w:val="both"/>
        <w:rPr>
          <w:rFonts w:ascii="Arial" w:eastAsia="Arial" w:hAnsi="Arial" w:cs="Arial"/>
          <w:b/>
          <w:sz w:val="24"/>
          <w:szCs w:val="24"/>
        </w:rPr>
      </w:pPr>
    </w:p>
    <w:p w14:paraId="3B1ECE90" w14:textId="77777777" w:rsidR="00120F26" w:rsidRDefault="00120F26">
      <w:pPr>
        <w:spacing w:after="0" w:line="240" w:lineRule="auto"/>
        <w:jc w:val="both"/>
        <w:rPr>
          <w:rFonts w:ascii="Arial" w:eastAsia="Arial" w:hAnsi="Arial" w:cs="Arial"/>
          <w:b/>
          <w:sz w:val="24"/>
          <w:szCs w:val="24"/>
        </w:rPr>
      </w:pPr>
    </w:p>
    <w:p w14:paraId="27E7505E" w14:textId="77777777" w:rsidR="00120F26" w:rsidRDefault="00120F26">
      <w:pPr>
        <w:spacing w:after="0" w:line="240" w:lineRule="auto"/>
        <w:jc w:val="both"/>
        <w:rPr>
          <w:rFonts w:ascii="Arial" w:eastAsia="Arial" w:hAnsi="Arial" w:cs="Arial"/>
          <w:b/>
          <w:sz w:val="24"/>
          <w:szCs w:val="24"/>
        </w:rPr>
      </w:pPr>
    </w:p>
    <w:p w14:paraId="7002E8C2" w14:textId="77777777" w:rsidR="00120F26" w:rsidRDefault="00120F26">
      <w:pPr>
        <w:spacing w:after="0" w:line="240" w:lineRule="auto"/>
        <w:jc w:val="both"/>
        <w:rPr>
          <w:rFonts w:ascii="Arial" w:eastAsia="Arial" w:hAnsi="Arial" w:cs="Arial"/>
          <w:b/>
          <w:sz w:val="24"/>
          <w:szCs w:val="24"/>
        </w:rPr>
      </w:pPr>
    </w:p>
    <w:p w14:paraId="3AA846AC" w14:textId="77777777" w:rsidR="00120F26" w:rsidRDefault="00120F26">
      <w:pPr>
        <w:spacing w:after="0" w:line="240" w:lineRule="auto"/>
        <w:jc w:val="both"/>
        <w:rPr>
          <w:rFonts w:ascii="Arial" w:eastAsia="Arial" w:hAnsi="Arial" w:cs="Arial"/>
          <w:b/>
          <w:sz w:val="24"/>
          <w:szCs w:val="24"/>
        </w:rPr>
      </w:pPr>
    </w:p>
    <w:p w14:paraId="64AC1969" w14:textId="77777777" w:rsidR="00120F26" w:rsidRDefault="00120F26">
      <w:pPr>
        <w:spacing w:after="0" w:line="240" w:lineRule="auto"/>
        <w:jc w:val="both"/>
        <w:rPr>
          <w:rFonts w:ascii="Arial" w:eastAsia="Arial" w:hAnsi="Arial" w:cs="Arial"/>
          <w:b/>
          <w:sz w:val="24"/>
          <w:szCs w:val="24"/>
        </w:rPr>
      </w:pPr>
    </w:p>
    <w:p w14:paraId="3957C4AF" w14:textId="77777777" w:rsidR="00120F26" w:rsidRDefault="00120F26">
      <w:pPr>
        <w:spacing w:after="0" w:line="240" w:lineRule="auto"/>
        <w:jc w:val="both"/>
        <w:rPr>
          <w:rFonts w:ascii="Arial" w:eastAsia="Arial" w:hAnsi="Arial" w:cs="Arial"/>
          <w:b/>
          <w:sz w:val="24"/>
          <w:szCs w:val="24"/>
        </w:rPr>
      </w:pPr>
    </w:p>
    <w:p w14:paraId="77214ADB" w14:textId="77777777" w:rsidR="00120F26" w:rsidRDefault="00120F26">
      <w:pPr>
        <w:spacing w:after="0" w:line="240" w:lineRule="auto"/>
        <w:jc w:val="both"/>
        <w:rPr>
          <w:rFonts w:ascii="Arial" w:eastAsia="Arial" w:hAnsi="Arial" w:cs="Arial"/>
          <w:b/>
          <w:i/>
          <w:sz w:val="24"/>
          <w:szCs w:val="24"/>
        </w:rPr>
      </w:pPr>
    </w:p>
    <w:p w14:paraId="5341B93B" w14:textId="77777777" w:rsidR="00120F26" w:rsidRDefault="00120F26">
      <w:pPr>
        <w:spacing w:after="0" w:line="240" w:lineRule="auto"/>
        <w:jc w:val="both"/>
        <w:rPr>
          <w:rFonts w:ascii="Arial" w:eastAsia="Arial" w:hAnsi="Arial" w:cs="Arial"/>
          <w:b/>
          <w:i/>
          <w:sz w:val="24"/>
          <w:szCs w:val="24"/>
        </w:rPr>
      </w:pPr>
    </w:p>
    <w:p w14:paraId="1B6BE813" w14:textId="77777777" w:rsidR="00120F26" w:rsidRDefault="00120F26">
      <w:pPr>
        <w:spacing w:after="0" w:line="240" w:lineRule="auto"/>
        <w:jc w:val="both"/>
        <w:rPr>
          <w:rFonts w:ascii="Arial" w:eastAsia="Arial" w:hAnsi="Arial" w:cs="Arial"/>
          <w:b/>
          <w:i/>
          <w:sz w:val="24"/>
          <w:szCs w:val="24"/>
        </w:rPr>
      </w:pPr>
    </w:p>
    <w:p w14:paraId="15B2DA00" w14:textId="77777777" w:rsidR="00120F26" w:rsidRDefault="00120F26">
      <w:pPr>
        <w:spacing w:after="0" w:line="240" w:lineRule="auto"/>
        <w:jc w:val="both"/>
        <w:rPr>
          <w:rFonts w:ascii="Arial" w:eastAsia="Arial" w:hAnsi="Arial" w:cs="Arial"/>
          <w:b/>
          <w:i/>
          <w:sz w:val="24"/>
          <w:szCs w:val="24"/>
        </w:rPr>
      </w:pPr>
    </w:p>
    <w:tbl>
      <w:tblPr>
        <w:tblStyle w:val="a"/>
        <w:tblW w:w="919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510"/>
        <w:gridCol w:w="5385"/>
        <w:gridCol w:w="1935"/>
        <w:gridCol w:w="1361"/>
      </w:tblGrid>
      <w:tr w:rsidR="00120F26" w14:paraId="78C568C9" w14:textId="77777777">
        <w:trPr>
          <w:trHeight w:val="300"/>
        </w:trPr>
        <w:tc>
          <w:tcPr>
            <w:tcW w:w="510" w:type="dxa"/>
            <w:shd w:val="clear" w:color="auto" w:fill="E7E6E6"/>
          </w:tcPr>
          <w:p w14:paraId="0961F537" w14:textId="77777777" w:rsidR="00120F26" w:rsidRDefault="007D659C">
            <w:pPr>
              <w:rPr>
                <w:rFonts w:ascii="Arial" w:eastAsia="Arial" w:hAnsi="Arial" w:cs="Arial"/>
                <w:sz w:val="20"/>
                <w:szCs w:val="20"/>
              </w:rPr>
            </w:pPr>
            <w:r>
              <w:rPr>
                <w:rFonts w:ascii="Arial" w:eastAsia="Arial" w:hAnsi="Arial" w:cs="Arial"/>
                <w:sz w:val="20"/>
                <w:szCs w:val="20"/>
              </w:rPr>
              <w:t>#</w:t>
            </w:r>
          </w:p>
        </w:tc>
        <w:tc>
          <w:tcPr>
            <w:tcW w:w="5385" w:type="dxa"/>
            <w:shd w:val="clear" w:color="auto" w:fill="E7E6E6"/>
          </w:tcPr>
          <w:p w14:paraId="0E08EFD6" w14:textId="77777777" w:rsidR="00120F26" w:rsidRDefault="007D659C">
            <w:pPr>
              <w:rPr>
                <w:rFonts w:ascii="Arial" w:eastAsia="Arial" w:hAnsi="Arial" w:cs="Arial"/>
                <w:sz w:val="20"/>
                <w:szCs w:val="20"/>
              </w:rPr>
            </w:pPr>
            <w:r>
              <w:rPr>
                <w:rFonts w:ascii="Arial" w:eastAsia="Arial" w:hAnsi="Arial" w:cs="Arial"/>
                <w:sz w:val="20"/>
                <w:szCs w:val="20"/>
              </w:rPr>
              <w:t>Agendapunt met uitleg</w:t>
            </w:r>
          </w:p>
        </w:tc>
        <w:tc>
          <w:tcPr>
            <w:tcW w:w="1935" w:type="dxa"/>
            <w:shd w:val="clear" w:color="auto" w:fill="E7E6E6"/>
          </w:tcPr>
          <w:p w14:paraId="07E5A8B5" w14:textId="77777777" w:rsidR="00120F26" w:rsidRDefault="007D659C">
            <w:pPr>
              <w:rPr>
                <w:rFonts w:ascii="Arial" w:eastAsia="Arial" w:hAnsi="Arial" w:cs="Arial"/>
                <w:sz w:val="20"/>
                <w:szCs w:val="20"/>
              </w:rPr>
            </w:pPr>
            <w:r>
              <w:rPr>
                <w:rFonts w:ascii="Arial" w:eastAsia="Arial" w:hAnsi="Arial" w:cs="Arial"/>
                <w:sz w:val="20"/>
                <w:szCs w:val="20"/>
              </w:rPr>
              <w:t>Doel</w:t>
            </w:r>
          </w:p>
        </w:tc>
        <w:tc>
          <w:tcPr>
            <w:tcW w:w="1361" w:type="dxa"/>
            <w:shd w:val="clear" w:color="auto" w:fill="E7E6E6"/>
          </w:tcPr>
          <w:p w14:paraId="1085D191" w14:textId="77777777" w:rsidR="00120F26" w:rsidRDefault="007D659C">
            <w:pPr>
              <w:rPr>
                <w:rFonts w:ascii="Arial" w:eastAsia="Arial" w:hAnsi="Arial" w:cs="Arial"/>
                <w:sz w:val="20"/>
                <w:szCs w:val="20"/>
              </w:rPr>
            </w:pPr>
            <w:r>
              <w:rPr>
                <w:rFonts w:ascii="Arial" w:eastAsia="Arial" w:hAnsi="Arial" w:cs="Arial"/>
                <w:sz w:val="20"/>
                <w:szCs w:val="20"/>
              </w:rPr>
              <w:t>Bijlage</w:t>
            </w:r>
          </w:p>
        </w:tc>
      </w:tr>
      <w:tr w:rsidR="00120F26" w14:paraId="04AF546F" w14:textId="77777777">
        <w:trPr>
          <w:trHeight w:val="300"/>
        </w:trPr>
        <w:tc>
          <w:tcPr>
            <w:tcW w:w="510" w:type="dxa"/>
          </w:tcPr>
          <w:p w14:paraId="4851E14D" w14:textId="77777777" w:rsidR="00120F26" w:rsidRDefault="007D659C">
            <w:pPr>
              <w:rPr>
                <w:rFonts w:ascii="Arial" w:eastAsia="Arial" w:hAnsi="Arial" w:cs="Arial"/>
                <w:sz w:val="20"/>
                <w:szCs w:val="20"/>
              </w:rPr>
            </w:pPr>
            <w:r>
              <w:rPr>
                <w:rFonts w:ascii="Arial" w:eastAsia="Arial" w:hAnsi="Arial" w:cs="Arial"/>
                <w:sz w:val="20"/>
                <w:szCs w:val="20"/>
              </w:rPr>
              <w:t>01</w:t>
            </w:r>
          </w:p>
          <w:p w14:paraId="083D3199" w14:textId="77777777" w:rsidR="00120F26" w:rsidRDefault="00120F26">
            <w:pPr>
              <w:rPr>
                <w:rFonts w:ascii="Arial" w:eastAsia="Arial" w:hAnsi="Arial" w:cs="Arial"/>
                <w:sz w:val="20"/>
                <w:szCs w:val="20"/>
              </w:rPr>
            </w:pPr>
          </w:p>
        </w:tc>
        <w:tc>
          <w:tcPr>
            <w:tcW w:w="5385" w:type="dxa"/>
          </w:tcPr>
          <w:p w14:paraId="2EA48044" w14:textId="77777777" w:rsidR="00120F26" w:rsidRDefault="007D659C">
            <w:pPr>
              <w:rPr>
                <w:rFonts w:ascii="Arial" w:eastAsia="Arial" w:hAnsi="Arial" w:cs="Arial"/>
                <w:b/>
                <w:sz w:val="20"/>
                <w:szCs w:val="20"/>
              </w:rPr>
            </w:pPr>
            <w:r>
              <w:rPr>
                <w:rFonts w:ascii="Arial" w:eastAsia="Arial" w:hAnsi="Arial" w:cs="Arial"/>
                <w:b/>
                <w:sz w:val="20"/>
                <w:szCs w:val="20"/>
              </w:rPr>
              <w:t>Opening van de vergadering (2 min)</w:t>
            </w:r>
          </w:p>
          <w:p w14:paraId="77D987B1" w14:textId="77777777" w:rsidR="00120F26" w:rsidRDefault="00120F26">
            <w:pPr>
              <w:jc w:val="both"/>
              <w:rPr>
                <w:rFonts w:ascii="Arial" w:eastAsia="Arial" w:hAnsi="Arial" w:cs="Arial"/>
                <w:sz w:val="20"/>
                <w:szCs w:val="20"/>
              </w:rPr>
            </w:pPr>
          </w:p>
          <w:p w14:paraId="6F378D14" w14:textId="77777777" w:rsidR="00120F26" w:rsidRDefault="007D659C">
            <w:pPr>
              <w:ind w:left="708"/>
              <w:rPr>
                <w:rFonts w:ascii="Arial" w:eastAsia="Arial" w:hAnsi="Arial" w:cs="Arial"/>
                <w:sz w:val="20"/>
                <w:szCs w:val="20"/>
              </w:rPr>
            </w:pPr>
            <w:r>
              <w:rPr>
                <w:rFonts w:ascii="Arial" w:eastAsia="Arial" w:hAnsi="Arial" w:cs="Arial"/>
                <w:sz w:val="20"/>
                <w:szCs w:val="20"/>
              </w:rPr>
              <w:t>1.1 - Welkom heten</w:t>
            </w:r>
          </w:p>
          <w:p w14:paraId="412C3B2A" w14:textId="77777777" w:rsidR="00120F26" w:rsidRDefault="007D659C">
            <w:pPr>
              <w:ind w:left="708"/>
              <w:rPr>
                <w:rFonts w:ascii="Arial" w:eastAsia="Arial" w:hAnsi="Arial" w:cs="Arial"/>
                <w:sz w:val="20"/>
                <w:szCs w:val="20"/>
              </w:rPr>
            </w:pPr>
            <w:r>
              <w:rPr>
                <w:rFonts w:ascii="Arial" w:eastAsia="Arial" w:hAnsi="Arial" w:cs="Arial"/>
                <w:sz w:val="20"/>
                <w:szCs w:val="20"/>
              </w:rPr>
              <w:t>1.2 Notuleren afspreken</w:t>
            </w:r>
          </w:p>
          <w:p w14:paraId="58E6A0AF" w14:textId="77777777" w:rsidR="00120F26" w:rsidRDefault="00120F26">
            <w:pPr>
              <w:jc w:val="both"/>
              <w:rPr>
                <w:rFonts w:ascii="Arial" w:eastAsia="Arial" w:hAnsi="Arial" w:cs="Arial"/>
                <w:sz w:val="20"/>
                <w:szCs w:val="20"/>
              </w:rPr>
            </w:pPr>
          </w:p>
          <w:p w14:paraId="22AF3F07" w14:textId="77777777" w:rsidR="00120F26" w:rsidRDefault="007D659C">
            <w:pPr>
              <w:jc w:val="both"/>
              <w:rPr>
                <w:rFonts w:ascii="Arial" w:eastAsia="Arial" w:hAnsi="Arial" w:cs="Arial"/>
                <w:sz w:val="20"/>
                <w:szCs w:val="20"/>
              </w:rPr>
            </w:pPr>
            <w:r>
              <w:rPr>
                <w:rFonts w:ascii="Arial" w:eastAsia="Arial" w:hAnsi="Arial" w:cs="Arial"/>
                <w:sz w:val="20"/>
                <w:szCs w:val="20"/>
              </w:rPr>
              <w:t xml:space="preserve">De vergadering wordt geopend. Wendeline zal vandaag notuleren. </w:t>
            </w:r>
          </w:p>
          <w:p w14:paraId="3811C723" w14:textId="77777777" w:rsidR="00120F26" w:rsidRDefault="007D659C">
            <w:pPr>
              <w:jc w:val="both"/>
              <w:rPr>
                <w:rFonts w:ascii="Arial" w:eastAsia="Arial" w:hAnsi="Arial" w:cs="Arial"/>
                <w:sz w:val="20"/>
                <w:szCs w:val="20"/>
              </w:rPr>
            </w:pPr>
            <w:r>
              <w:rPr>
                <w:rFonts w:ascii="Arial" w:eastAsia="Arial" w:hAnsi="Arial" w:cs="Arial"/>
                <w:sz w:val="20"/>
                <w:szCs w:val="20"/>
              </w:rPr>
              <w:t>Jennifer sluit niet aan als gast.</w:t>
            </w:r>
          </w:p>
        </w:tc>
        <w:tc>
          <w:tcPr>
            <w:tcW w:w="1935" w:type="dxa"/>
          </w:tcPr>
          <w:p w14:paraId="1D114A28" w14:textId="77777777" w:rsidR="00120F26" w:rsidRDefault="007D659C">
            <w:pPr>
              <w:rPr>
                <w:rFonts w:ascii="Arial" w:eastAsia="Arial" w:hAnsi="Arial" w:cs="Arial"/>
                <w:sz w:val="20"/>
                <w:szCs w:val="20"/>
              </w:rPr>
            </w:pPr>
            <w:r>
              <w:rPr>
                <w:rFonts w:ascii="Arial" w:eastAsia="Arial" w:hAnsi="Arial" w:cs="Arial"/>
                <w:sz w:val="20"/>
                <w:szCs w:val="20"/>
              </w:rPr>
              <w:t>Ter bespreking</w:t>
            </w:r>
          </w:p>
        </w:tc>
        <w:tc>
          <w:tcPr>
            <w:tcW w:w="1361" w:type="dxa"/>
          </w:tcPr>
          <w:p w14:paraId="3B569C1A" w14:textId="77777777" w:rsidR="00120F26" w:rsidRDefault="007D659C">
            <w:r>
              <w:rPr>
                <w:rFonts w:ascii="Arial" w:eastAsia="Arial" w:hAnsi="Arial" w:cs="Arial"/>
                <w:sz w:val="20"/>
                <w:szCs w:val="20"/>
              </w:rPr>
              <w:t>n.v.t.</w:t>
            </w:r>
          </w:p>
        </w:tc>
      </w:tr>
      <w:tr w:rsidR="00120F26" w14:paraId="106263ED" w14:textId="77777777">
        <w:trPr>
          <w:trHeight w:val="300"/>
        </w:trPr>
        <w:tc>
          <w:tcPr>
            <w:tcW w:w="510" w:type="dxa"/>
          </w:tcPr>
          <w:p w14:paraId="5546E8A3" w14:textId="77777777" w:rsidR="00120F26" w:rsidRDefault="007D659C">
            <w:pPr>
              <w:rPr>
                <w:rFonts w:ascii="Arial" w:eastAsia="Arial" w:hAnsi="Arial" w:cs="Arial"/>
                <w:sz w:val="20"/>
                <w:szCs w:val="20"/>
              </w:rPr>
            </w:pPr>
            <w:r>
              <w:rPr>
                <w:rFonts w:ascii="Arial" w:eastAsia="Arial" w:hAnsi="Arial" w:cs="Arial"/>
                <w:sz w:val="20"/>
                <w:szCs w:val="20"/>
              </w:rPr>
              <w:t>02</w:t>
            </w:r>
          </w:p>
        </w:tc>
        <w:tc>
          <w:tcPr>
            <w:tcW w:w="5385" w:type="dxa"/>
          </w:tcPr>
          <w:p w14:paraId="1C57858A" w14:textId="77777777" w:rsidR="00120F26" w:rsidRDefault="007D659C">
            <w:pPr>
              <w:rPr>
                <w:rFonts w:ascii="Arial" w:eastAsia="Arial" w:hAnsi="Arial" w:cs="Arial"/>
                <w:b/>
                <w:sz w:val="20"/>
                <w:szCs w:val="20"/>
              </w:rPr>
            </w:pPr>
            <w:r>
              <w:rPr>
                <w:rFonts w:ascii="Arial" w:eastAsia="Arial" w:hAnsi="Arial" w:cs="Arial"/>
                <w:b/>
                <w:sz w:val="20"/>
                <w:szCs w:val="20"/>
              </w:rPr>
              <w:t>Communicatie afspraken vaststellen + vergaderdata (15 minuten)</w:t>
            </w:r>
          </w:p>
          <w:p w14:paraId="64AACE2E" w14:textId="77777777" w:rsidR="00120F26" w:rsidRDefault="00120F26">
            <w:pPr>
              <w:rPr>
                <w:rFonts w:ascii="Arial" w:eastAsia="Arial" w:hAnsi="Arial" w:cs="Arial"/>
                <w:b/>
                <w:sz w:val="20"/>
                <w:szCs w:val="20"/>
              </w:rPr>
            </w:pPr>
          </w:p>
          <w:p w14:paraId="07B4ACC1" w14:textId="77777777" w:rsidR="00120F26" w:rsidRDefault="007D659C">
            <w:pPr>
              <w:rPr>
                <w:rFonts w:ascii="Arial" w:eastAsia="Arial" w:hAnsi="Arial" w:cs="Arial"/>
                <w:sz w:val="20"/>
                <w:szCs w:val="20"/>
              </w:rPr>
            </w:pPr>
            <w:r>
              <w:rPr>
                <w:rFonts w:ascii="Arial" w:eastAsia="Arial" w:hAnsi="Arial" w:cs="Arial"/>
                <w:sz w:val="20"/>
                <w:szCs w:val="20"/>
              </w:rPr>
              <w:t>Vorig jaar is er besproken dat iedereen communiceert vanuit een bepaalde kleur. In de bijlage zie je vier kleuren. Elk blad bestaat uit twee kolommen. Een linkerkant en een rechterkant. Je hoe</w:t>
            </w:r>
            <w:r>
              <w:rPr>
                <w:rFonts w:ascii="Arial" w:eastAsia="Arial" w:hAnsi="Arial" w:cs="Arial"/>
                <w:sz w:val="20"/>
                <w:szCs w:val="20"/>
              </w:rPr>
              <w:t xml:space="preserve">ft nu alleen te kijken naar de rechterkolom. Vanuit daar gaan we met elkaar afspraken maken hoe we met elkaar willen communiceren. </w:t>
            </w:r>
          </w:p>
          <w:p w14:paraId="39542D1F" w14:textId="77777777" w:rsidR="00120F26" w:rsidRDefault="00120F26">
            <w:pPr>
              <w:rPr>
                <w:rFonts w:ascii="Arial" w:eastAsia="Arial" w:hAnsi="Arial" w:cs="Arial"/>
                <w:b/>
                <w:sz w:val="20"/>
                <w:szCs w:val="20"/>
              </w:rPr>
            </w:pPr>
          </w:p>
          <w:p w14:paraId="6D53E343" w14:textId="77777777" w:rsidR="00120F26" w:rsidRDefault="007D659C">
            <w:pPr>
              <w:ind w:left="708"/>
              <w:rPr>
                <w:rFonts w:ascii="Arial" w:eastAsia="Arial" w:hAnsi="Arial" w:cs="Arial"/>
                <w:sz w:val="20"/>
                <w:szCs w:val="20"/>
              </w:rPr>
            </w:pPr>
            <w:r>
              <w:rPr>
                <w:rFonts w:ascii="Arial" w:eastAsia="Arial" w:hAnsi="Arial" w:cs="Arial"/>
                <w:sz w:val="20"/>
                <w:szCs w:val="20"/>
              </w:rPr>
              <w:t>2.1 – Voorbereiding: In welke kleur herken jij jezelf?</w:t>
            </w:r>
          </w:p>
          <w:p w14:paraId="46427BD9" w14:textId="77777777" w:rsidR="00120F26" w:rsidRDefault="007D659C">
            <w:pPr>
              <w:ind w:left="708"/>
              <w:rPr>
                <w:rFonts w:ascii="Arial" w:eastAsia="Arial" w:hAnsi="Arial" w:cs="Arial"/>
                <w:sz w:val="20"/>
                <w:szCs w:val="20"/>
              </w:rPr>
            </w:pPr>
            <w:r>
              <w:rPr>
                <w:rFonts w:ascii="Arial" w:eastAsia="Arial" w:hAnsi="Arial" w:cs="Arial"/>
                <w:sz w:val="20"/>
                <w:szCs w:val="20"/>
              </w:rPr>
              <w:t xml:space="preserve">2.2 </w:t>
            </w:r>
            <w:proofErr w:type="gramStart"/>
            <w:r>
              <w:rPr>
                <w:rFonts w:ascii="Arial" w:eastAsia="Arial" w:hAnsi="Arial" w:cs="Arial"/>
                <w:sz w:val="20"/>
                <w:szCs w:val="20"/>
              </w:rPr>
              <w:t>-  Afspraken</w:t>
            </w:r>
            <w:proofErr w:type="gramEnd"/>
            <w:r>
              <w:rPr>
                <w:rFonts w:ascii="Arial" w:eastAsia="Arial" w:hAnsi="Arial" w:cs="Arial"/>
                <w:sz w:val="20"/>
                <w:szCs w:val="20"/>
              </w:rPr>
              <w:t xml:space="preserve"> maken met elkaar </w:t>
            </w:r>
          </w:p>
          <w:p w14:paraId="7F960D11" w14:textId="77777777" w:rsidR="00120F26" w:rsidRDefault="007D659C">
            <w:pPr>
              <w:ind w:left="708"/>
              <w:rPr>
                <w:sz w:val="20"/>
                <w:szCs w:val="20"/>
              </w:rPr>
            </w:pPr>
            <w:r>
              <w:rPr>
                <w:rFonts w:ascii="Arial" w:eastAsia="Arial" w:hAnsi="Arial" w:cs="Arial"/>
                <w:sz w:val="20"/>
                <w:szCs w:val="20"/>
              </w:rPr>
              <w:t>2.3 – Vergaderdata vaststellen</w:t>
            </w:r>
            <w:r>
              <w:rPr>
                <w:sz w:val="20"/>
                <w:szCs w:val="20"/>
              </w:rPr>
              <w:t xml:space="preserve"> </w:t>
            </w:r>
          </w:p>
          <w:p w14:paraId="3A805231" w14:textId="77777777" w:rsidR="00120F26" w:rsidRDefault="00120F26">
            <w:pPr>
              <w:ind w:left="708"/>
              <w:rPr>
                <w:sz w:val="20"/>
                <w:szCs w:val="20"/>
              </w:rPr>
            </w:pPr>
          </w:p>
          <w:p w14:paraId="67DDF5F1" w14:textId="77777777" w:rsidR="00120F26" w:rsidRDefault="007D659C">
            <w:pPr>
              <w:rPr>
                <w:sz w:val="20"/>
                <w:szCs w:val="20"/>
              </w:rPr>
            </w:pPr>
            <w:r>
              <w:rPr>
                <w:sz w:val="20"/>
                <w:szCs w:val="20"/>
              </w:rPr>
              <w:t>We zijn weer met een nieuwe samenstelling voor de MR. Wat vinden wij fijn om vanuit elke richting te communiceren?</w:t>
            </w:r>
          </w:p>
          <w:p w14:paraId="49311E14" w14:textId="77777777" w:rsidR="00120F26" w:rsidRPr="007D659C" w:rsidRDefault="007D659C">
            <w:pPr>
              <w:rPr>
                <w:sz w:val="20"/>
                <w:szCs w:val="20"/>
                <w:lang w:val="en-US"/>
              </w:rPr>
            </w:pPr>
            <w:r w:rsidRPr="007D659C">
              <w:rPr>
                <w:sz w:val="20"/>
                <w:szCs w:val="20"/>
                <w:lang w:val="en-US"/>
              </w:rPr>
              <w:t xml:space="preserve">Sasha: Direct </w:t>
            </w:r>
            <w:proofErr w:type="spellStart"/>
            <w:r w:rsidRPr="007D659C">
              <w:rPr>
                <w:sz w:val="20"/>
                <w:szCs w:val="20"/>
                <w:lang w:val="en-US"/>
              </w:rPr>
              <w:t>en</w:t>
            </w:r>
            <w:proofErr w:type="spellEnd"/>
            <w:r w:rsidRPr="007D659C">
              <w:rPr>
                <w:sz w:val="20"/>
                <w:szCs w:val="20"/>
                <w:lang w:val="en-US"/>
              </w:rPr>
              <w:t xml:space="preserve"> to the point</w:t>
            </w:r>
          </w:p>
          <w:p w14:paraId="7C5BC4F2" w14:textId="77777777" w:rsidR="00120F26" w:rsidRDefault="007D659C">
            <w:pPr>
              <w:rPr>
                <w:sz w:val="20"/>
                <w:szCs w:val="20"/>
              </w:rPr>
            </w:pPr>
            <w:r>
              <w:rPr>
                <w:sz w:val="20"/>
                <w:szCs w:val="20"/>
              </w:rPr>
              <w:t>Jonna: Steeds terugkeren naar het doel</w:t>
            </w:r>
          </w:p>
          <w:p w14:paraId="679F7664" w14:textId="77777777" w:rsidR="00120F26" w:rsidRDefault="007D659C">
            <w:pPr>
              <w:rPr>
                <w:sz w:val="20"/>
                <w:szCs w:val="20"/>
              </w:rPr>
            </w:pPr>
            <w:r>
              <w:rPr>
                <w:sz w:val="20"/>
                <w:szCs w:val="20"/>
              </w:rPr>
              <w:t>Daniek: Afspraken nakomen</w:t>
            </w:r>
          </w:p>
          <w:p w14:paraId="6B8DCB8B" w14:textId="77777777" w:rsidR="00120F26" w:rsidRDefault="007D659C">
            <w:pPr>
              <w:rPr>
                <w:sz w:val="20"/>
                <w:szCs w:val="20"/>
              </w:rPr>
            </w:pPr>
            <w:r>
              <w:rPr>
                <w:sz w:val="20"/>
                <w:szCs w:val="20"/>
              </w:rPr>
              <w:t>Tohiera: Helpen herinneren aan afspraken; onde</w:t>
            </w:r>
            <w:r>
              <w:rPr>
                <w:sz w:val="20"/>
                <w:szCs w:val="20"/>
              </w:rPr>
              <w:t>rsteunen waar mogelijk</w:t>
            </w:r>
          </w:p>
          <w:p w14:paraId="39C67EF2" w14:textId="77777777" w:rsidR="00120F26" w:rsidRDefault="007D659C">
            <w:pPr>
              <w:rPr>
                <w:sz w:val="20"/>
                <w:szCs w:val="20"/>
              </w:rPr>
            </w:pPr>
            <w:r>
              <w:rPr>
                <w:sz w:val="20"/>
                <w:szCs w:val="20"/>
              </w:rPr>
              <w:t>Husna: Neem tijd voor het gesprek</w:t>
            </w:r>
          </w:p>
          <w:p w14:paraId="0F00CFAD" w14:textId="77777777" w:rsidR="00120F26" w:rsidRDefault="007D659C">
            <w:pPr>
              <w:rPr>
                <w:sz w:val="20"/>
                <w:szCs w:val="20"/>
              </w:rPr>
            </w:pPr>
            <w:r>
              <w:rPr>
                <w:sz w:val="20"/>
                <w:szCs w:val="20"/>
              </w:rPr>
              <w:t>Wendeline: Luisteren, dat iedereen gehoord wordt.</w:t>
            </w:r>
          </w:p>
          <w:p w14:paraId="2D2BD772" w14:textId="77777777" w:rsidR="00120F26" w:rsidRDefault="007D659C">
            <w:pPr>
              <w:rPr>
                <w:sz w:val="20"/>
                <w:szCs w:val="20"/>
              </w:rPr>
            </w:pPr>
            <w:r>
              <w:rPr>
                <w:sz w:val="20"/>
                <w:szCs w:val="20"/>
              </w:rPr>
              <w:t>Sterre: Goede sfeer (ook als je het niet met elkaar eens bent)</w:t>
            </w:r>
          </w:p>
          <w:p w14:paraId="05F501B7" w14:textId="77777777" w:rsidR="00120F26" w:rsidRDefault="00120F26">
            <w:pPr>
              <w:rPr>
                <w:sz w:val="20"/>
                <w:szCs w:val="20"/>
              </w:rPr>
            </w:pPr>
          </w:p>
          <w:p w14:paraId="234F8008" w14:textId="77777777" w:rsidR="00120F26" w:rsidRDefault="007D659C">
            <w:pPr>
              <w:rPr>
                <w:b/>
                <w:sz w:val="20"/>
                <w:szCs w:val="20"/>
              </w:rPr>
            </w:pPr>
            <w:r>
              <w:rPr>
                <w:b/>
                <w:sz w:val="20"/>
                <w:szCs w:val="20"/>
              </w:rPr>
              <w:t>Vergaderdata</w:t>
            </w:r>
          </w:p>
          <w:p w14:paraId="3BEF6F60" w14:textId="77777777" w:rsidR="00120F26" w:rsidRDefault="007D659C">
            <w:pPr>
              <w:rPr>
                <w:sz w:val="20"/>
                <w:szCs w:val="20"/>
              </w:rPr>
            </w:pPr>
            <w:r>
              <w:rPr>
                <w:sz w:val="20"/>
                <w:szCs w:val="20"/>
              </w:rPr>
              <w:t xml:space="preserve">We vergaderen ongeveer een keer per maand. In december </w:t>
            </w:r>
            <w:proofErr w:type="gramStart"/>
            <w:r>
              <w:rPr>
                <w:sz w:val="20"/>
                <w:szCs w:val="20"/>
              </w:rPr>
              <w:t>en  februari</w:t>
            </w:r>
            <w:proofErr w:type="gramEnd"/>
            <w:r>
              <w:rPr>
                <w:sz w:val="20"/>
                <w:szCs w:val="20"/>
              </w:rPr>
              <w:t xml:space="preserve"> vergaderen we niet. We vergaderen in totaal 7 keer dit jaar, steeds op woensdag om 15:30 uur. We nodigen Dave </w:t>
            </w:r>
            <w:proofErr w:type="gramStart"/>
            <w:r>
              <w:rPr>
                <w:sz w:val="20"/>
                <w:szCs w:val="20"/>
              </w:rPr>
              <w:t>Ensberg,  bestuurder</w:t>
            </w:r>
            <w:proofErr w:type="gramEnd"/>
            <w:r>
              <w:rPr>
                <w:sz w:val="20"/>
                <w:szCs w:val="20"/>
              </w:rPr>
              <w:t xml:space="preserve"> van ZONOVA, ook een keer uit. Daarnaast zal Daniek ook ee</w:t>
            </w:r>
            <w:r>
              <w:rPr>
                <w:sz w:val="20"/>
                <w:szCs w:val="20"/>
              </w:rPr>
              <w:t xml:space="preserve">n keer deelnemen aan de GMR. </w:t>
            </w:r>
          </w:p>
        </w:tc>
        <w:tc>
          <w:tcPr>
            <w:tcW w:w="1935" w:type="dxa"/>
          </w:tcPr>
          <w:p w14:paraId="6B907FC1" w14:textId="77777777" w:rsidR="00120F26" w:rsidRDefault="007D659C">
            <w:pPr>
              <w:rPr>
                <w:rFonts w:ascii="Arial" w:eastAsia="Arial" w:hAnsi="Arial" w:cs="Arial"/>
                <w:sz w:val="20"/>
                <w:szCs w:val="20"/>
              </w:rPr>
            </w:pPr>
            <w:r>
              <w:rPr>
                <w:rFonts w:ascii="Arial" w:eastAsia="Arial" w:hAnsi="Arial" w:cs="Arial"/>
                <w:sz w:val="20"/>
                <w:szCs w:val="20"/>
              </w:rPr>
              <w:t>Ter bespreking</w:t>
            </w:r>
          </w:p>
        </w:tc>
        <w:tc>
          <w:tcPr>
            <w:tcW w:w="1361" w:type="dxa"/>
          </w:tcPr>
          <w:p w14:paraId="2181ECB3" w14:textId="77777777" w:rsidR="00120F26" w:rsidRDefault="007D659C">
            <w:pPr>
              <w:rPr>
                <w:rFonts w:ascii="Arial" w:eastAsia="Arial" w:hAnsi="Arial" w:cs="Arial"/>
                <w:sz w:val="20"/>
                <w:szCs w:val="20"/>
              </w:rPr>
            </w:pPr>
            <w:r>
              <w:rPr>
                <w:rFonts w:ascii="Arial" w:eastAsia="Arial" w:hAnsi="Arial" w:cs="Arial"/>
                <w:sz w:val="20"/>
                <w:szCs w:val="20"/>
              </w:rPr>
              <w:t>Bijlage 1</w:t>
            </w:r>
          </w:p>
        </w:tc>
      </w:tr>
      <w:tr w:rsidR="00120F26" w14:paraId="430EAC96" w14:textId="77777777">
        <w:trPr>
          <w:trHeight w:val="300"/>
        </w:trPr>
        <w:tc>
          <w:tcPr>
            <w:tcW w:w="510" w:type="dxa"/>
          </w:tcPr>
          <w:p w14:paraId="29A026DC" w14:textId="77777777" w:rsidR="00120F26" w:rsidRDefault="007D659C">
            <w:pPr>
              <w:rPr>
                <w:rFonts w:ascii="Arial" w:eastAsia="Arial" w:hAnsi="Arial" w:cs="Arial"/>
                <w:sz w:val="20"/>
                <w:szCs w:val="20"/>
              </w:rPr>
            </w:pPr>
            <w:r>
              <w:rPr>
                <w:rFonts w:ascii="Arial" w:eastAsia="Arial" w:hAnsi="Arial" w:cs="Arial"/>
                <w:sz w:val="20"/>
                <w:szCs w:val="20"/>
              </w:rPr>
              <w:t>03</w:t>
            </w:r>
          </w:p>
        </w:tc>
        <w:tc>
          <w:tcPr>
            <w:tcW w:w="5385" w:type="dxa"/>
          </w:tcPr>
          <w:p w14:paraId="7FFF7C64" w14:textId="77777777" w:rsidR="00120F26" w:rsidRDefault="007D659C">
            <w:pPr>
              <w:rPr>
                <w:rFonts w:ascii="Arial" w:eastAsia="Arial" w:hAnsi="Arial" w:cs="Arial"/>
                <w:sz w:val="20"/>
                <w:szCs w:val="20"/>
              </w:rPr>
            </w:pPr>
            <w:r>
              <w:rPr>
                <w:rFonts w:ascii="Arial" w:eastAsia="Arial" w:hAnsi="Arial" w:cs="Arial"/>
                <w:b/>
                <w:sz w:val="20"/>
                <w:szCs w:val="20"/>
              </w:rPr>
              <w:t>Doelen stellen (15 minuten)</w:t>
            </w:r>
          </w:p>
          <w:p w14:paraId="07540A8F" w14:textId="77777777" w:rsidR="00120F26" w:rsidRDefault="00120F26">
            <w:pPr>
              <w:rPr>
                <w:rFonts w:ascii="Arial" w:eastAsia="Arial" w:hAnsi="Arial" w:cs="Arial"/>
                <w:sz w:val="20"/>
                <w:szCs w:val="20"/>
              </w:rPr>
            </w:pPr>
          </w:p>
          <w:p w14:paraId="3E25B7BD" w14:textId="77777777" w:rsidR="00120F26" w:rsidRDefault="007D659C">
            <w:pPr>
              <w:rPr>
                <w:rFonts w:ascii="Arial" w:eastAsia="Arial" w:hAnsi="Arial" w:cs="Arial"/>
                <w:sz w:val="20"/>
                <w:szCs w:val="20"/>
              </w:rPr>
            </w:pPr>
            <w:r>
              <w:rPr>
                <w:rFonts w:ascii="Arial" w:eastAsia="Arial" w:hAnsi="Arial" w:cs="Arial"/>
                <w:sz w:val="20"/>
                <w:szCs w:val="20"/>
              </w:rPr>
              <w:t xml:space="preserve">Het jaarverslag hebben we eind vorig schooljaar goedgekeurd. Aan de hand daarvan, in combinatie met het jaarplan 2025-2026 gaan we nieuwe doelen opstellen. </w:t>
            </w:r>
          </w:p>
          <w:p w14:paraId="48069272" w14:textId="77777777" w:rsidR="00120F26" w:rsidRDefault="00120F26">
            <w:pPr>
              <w:rPr>
                <w:rFonts w:ascii="Arial" w:eastAsia="Arial" w:hAnsi="Arial" w:cs="Arial"/>
                <w:sz w:val="20"/>
                <w:szCs w:val="20"/>
              </w:rPr>
            </w:pPr>
          </w:p>
          <w:p w14:paraId="3F2CEF83" w14:textId="77777777" w:rsidR="00120F26" w:rsidRDefault="007D659C">
            <w:pPr>
              <w:ind w:left="708"/>
              <w:rPr>
                <w:rFonts w:ascii="Arial" w:eastAsia="Arial" w:hAnsi="Arial" w:cs="Arial"/>
                <w:sz w:val="20"/>
                <w:szCs w:val="20"/>
              </w:rPr>
            </w:pPr>
            <w:r>
              <w:rPr>
                <w:rFonts w:ascii="Arial" w:eastAsia="Arial" w:hAnsi="Arial" w:cs="Arial"/>
                <w:sz w:val="20"/>
                <w:szCs w:val="20"/>
              </w:rPr>
              <w:t>3.1 – Voorbereiding: Waar liggen de kansen voor de MR?</w:t>
            </w:r>
          </w:p>
          <w:p w14:paraId="39ED5519" w14:textId="77777777" w:rsidR="00120F26" w:rsidRDefault="007D659C">
            <w:pPr>
              <w:ind w:left="708"/>
              <w:rPr>
                <w:sz w:val="20"/>
                <w:szCs w:val="20"/>
              </w:rPr>
            </w:pPr>
            <w:r>
              <w:rPr>
                <w:rFonts w:ascii="Arial" w:eastAsia="Arial" w:hAnsi="Arial" w:cs="Arial"/>
                <w:sz w:val="20"/>
                <w:szCs w:val="20"/>
              </w:rPr>
              <w:t>3.2 – Doelen stellen</w:t>
            </w:r>
            <w:r>
              <w:rPr>
                <w:sz w:val="20"/>
                <w:szCs w:val="20"/>
              </w:rPr>
              <w:t xml:space="preserve"> </w:t>
            </w:r>
          </w:p>
          <w:p w14:paraId="60E6781F" w14:textId="77777777" w:rsidR="00120F26" w:rsidRDefault="00120F26">
            <w:pPr>
              <w:ind w:left="708"/>
              <w:rPr>
                <w:sz w:val="20"/>
                <w:szCs w:val="20"/>
              </w:rPr>
            </w:pPr>
          </w:p>
          <w:p w14:paraId="049B2784" w14:textId="77777777" w:rsidR="00120F26" w:rsidRDefault="007D659C">
            <w:pPr>
              <w:numPr>
                <w:ilvl w:val="0"/>
                <w:numId w:val="8"/>
              </w:numPr>
              <w:rPr>
                <w:sz w:val="20"/>
                <w:szCs w:val="20"/>
              </w:rPr>
            </w:pPr>
            <w:r>
              <w:rPr>
                <w:sz w:val="20"/>
                <w:szCs w:val="20"/>
              </w:rPr>
              <w:t>Taalbeleid. We wille</w:t>
            </w:r>
            <w:r>
              <w:rPr>
                <w:sz w:val="20"/>
                <w:szCs w:val="20"/>
              </w:rPr>
              <w:t xml:space="preserve">n meer inzicht krijgen in dit beleid en zorgen dat ouders meer geïnformeerd worden. We nodigen een keer de taalcoördinator uit. </w:t>
            </w:r>
          </w:p>
          <w:p w14:paraId="4F4795CB" w14:textId="77777777" w:rsidR="00120F26" w:rsidRDefault="007D659C">
            <w:pPr>
              <w:numPr>
                <w:ilvl w:val="0"/>
                <w:numId w:val="8"/>
              </w:numPr>
              <w:rPr>
                <w:sz w:val="20"/>
                <w:szCs w:val="20"/>
              </w:rPr>
            </w:pPr>
            <w:r>
              <w:rPr>
                <w:sz w:val="20"/>
                <w:szCs w:val="20"/>
              </w:rPr>
              <w:lastRenderedPageBreak/>
              <w:t xml:space="preserve">Inzicht krijgen in het huiswerkbeleid. </w:t>
            </w:r>
          </w:p>
          <w:p w14:paraId="084A7859" w14:textId="77777777" w:rsidR="00120F26" w:rsidRDefault="007D659C">
            <w:pPr>
              <w:numPr>
                <w:ilvl w:val="0"/>
                <w:numId w:val="8"/>
              </w:numPr>
              <w:rPr>
                <w:sz w:val="20"/>
                <w:szCs w:val="20"/>
              </w:rPr>
            </w:pPr>
            <w:r>
              <w:rPr>
                <w:sz w:val="20"/>
                <w:szCs w:val="20"/>
              </w:rPr>
              <w:t xml:space="preserve">Hoe kunnen we ouders een goede start geven op school? </w:t>
            </w:r>
          </w:p>
        </w:tc>
        <w:tc>
          <w:tcPr>
            <w:tcW w:w="1935" w:type="dxa"/>
          </w:tcPr>
          <w:p w14:paraId="2BF79B84" w14:textId="77777777" w:rsidR="00120F26" w:rsidRDefault="007D659C">
            <w:pPr>
              <w:rPr>
                <w:rFonts w:ascii="Arial" w:eastAsia="Arial" w:hAnsi="Arial" w:cs="Arial"/>
                <w:sz w:val="20"/>
                <w:szCs w:val="20"/>
              </w:rPr>
            </w:pPr>
            <w:r>
              <w:rPr>
                <w:rFonts w:ascii="Arial" w:eastAsia="Arial" w:hAnsi="Arial" w:cs="Arial"/>
                <w:sz w:val="20"/>
                <w:szCs w:val="20"/>
              </w:rPr>
              <w:lastRenderedPageBreak/>
              <w:t>Ter bespreking</w:t>
            </w:r>
          </w:p>
        </w:tc>
        <w:tc>
          <w:tcPr>
            <w:tcW w:w="1361" w:type="dxa"/>
          </w:tcPr>
          <w:p w14:paraId="5515DEBC" w14:textId="77777777" w:rsidR="00120F26" w:rsidRDefault="007D659C">
            <w:pPr>
              <w:rPr>
                <w:rFonts w:ascii="Arial" w:eastAsia="Arial" w:hAnsi="Arial" w:cs="Arial"/>
                <w:sz w:val="20"/>
                <w:szCs w:val="20"/>
              </w:rPr>
            </w:pPr>
            <w:r>
              <w:rPr>
                <w:rFonts w:ascii="Arial" w:eastAsia="Arial" w:hAnsi="Arial" w:cs="Arial"/>
                <w:sz w:val="20"/>
                <w:szCs w:val="20"/>
              </w:rPr>
              <w:t>Bijlage 2 + Bijlage 3</w:t>
            </w:r>
          </w:p>
        </w:tc>
      </w:tr>
      <w:tr w:rsidR="00120F26" w14:paraId="61869279" w14:textId="77777777">
        <w:trPr>
          <w:trHeight w:val="300"/>
        </w:trPr>
        <w:tc>
          <w:tcPr>
            <w:tcW w:w="510" w:type="dxa"/>
          </w:tcPr>
          <w:p w14:paraId="24FFCB9D" w14:textId="77777777" w:rsidR="00120F26" w:rsidRDefault="007D659C">
            <w:pPr>
              <w:rPr>
                <w:rFonts w:ascii="Arial" w:eastAsia="Arial" w:hAnsi="Arial" w:cs="Arial"/>
                <w:sz w:val="20"/>
                <w:szCs w:val="20"/>
              </w:rPr>
            </w:pPr>
            <w:r>
              <w:rPr>
                <w:rFonts w:ascii="Arial" w:eastAsia="Arial" w:hAnsi="Arial" w:cs="Arial"/>
                <w:sz w:val="20"/>
                <w:szCs w:val="20"/>
              </w:rPr>
              <w:t>04</w:t>
            </w:r>
          </w:p>
        </w:tc>
        <w:tc>
          <w:tcPr>
            <w:tcW w:w="5385" w:type="dxa"/>
          </w:tcPr>
          <w:p w14:paraId="043306B4" w14:textId="77777777" w:rsidR="00120F26" w:rsidRDefault="007D659C">
            <w:pPr>
              <w:rPr>
                <w:rFonts w:ascii="Arial" w:eastAsia="Arial" w:hAnsi="Arial" w:cs="Arial"/>
                <w:sz w:val="20"/>
                <w:szCs w:val="20"/>
              </w:rPr>
            </w:pPr>
            <w:r>
              <w:rPr>
                <w:rFonts w:ascii="Arial" w:eastAsia="Arial" w:hAnsi="Arial" w:cs="Arial"/>
                <w:b/>
                <w:sz w:val="20"/>
                <w:szCs w:val="20"/>
              </w:rPr>
              <w:t>Meet en Greet voorbereiden (</w:t>
            </w:r>
            <w:proofErr w:type="gramStart"/>
            <w:r>
              <w:rPr>
                <w:rFonts w:ascii="Arial" w:eastAsia="Arial" w:hAnsi="Arial" w:cs="Arial"/>
                <w:b/>
                <w:sz w:val="20"/>
                <w:szCs w:val="20"/>
              </w:rPr>
              <w:t>15  minuten</w:t>
            </w:r>
            <w:proofErr w:type="gramEnd"/>
            <w:r>
              <w:rPr>
                <w:rFonts w:ascii="Arial" w:eastAsia="Arial" w:hAnsi="Arial" w:cs="Arial"/>
                <w:b/>
                <w:sz w:val="20"/>
                <w:szCs w:val="20"/>
              </w:rPr>
              <w:t>)</w:t>
            </w:r>
          </w:p>
          <w:p w14:paraId="3494D180" w14:textId="77777777" w:rsidR="00120F26" w:rsidRDefault="00120F26">
            <w:pPr>
              <w:rPr>
                <w:sz w:val="20"/>
                <w:szCs w:val="20"/>
              </w:rPr>
            </w:pPr>
          </w:p>
          <w:p w14:paraId="4C35F87C" w14:textId="77777777" w:rsidR="00120F26" w:rsidRDefault="007D659C">
            <w:pPr>
              <w:rPr>
                <w:rFonts w:ascii="Arial" w:eastAsia="Arial" w:hAnsi="Arial" w:cs="Arial"/>
                <w:sz w:val="20"/>
                <w:szCs w:val="20"/>
              </w:rPr>
            </w:pPr>
            <w:r>
              <w:rPr>
                <w:rFonts w:ascii="Arial" w:eastAsia="Arial" w:hAnsi="Arial" w:cs="Arial"/>
                <w:sz w:val="20"/>
                <w:szCs w:val="20"/>
              </w:rPr>
              <w:t xml:space="preserve">Vorig jaar is het idee geopperd om een Meet en Greet te organiseren voor de ouders. Hierbij zijn wij als MR bij aanwezig. </w:t>
            </w:r>
          </w:p>
          <w:p w14:paraId="4D8A96D8" w14:textId="77777777" w:rsidR="00120F26" w:rsidRDefault="00120F26">
            <w:pPr>
              <w:rPr>
                <w:sz w:val="20"/>
                <w:szCs w:val="20"/>
              </w:rPr>
            </w:pPr>
          </w:p>
          <w:p w14:paraId="58C9C897" w14:textId="77777777" w:rsidR="00120F26" w:rsidRDefault="007D659C">
            <w:pPr>
              <w:ind w:left="708"/>
              <w:rPr>
                <w:rFonts w:ascii="Arial" w:eastAsia="Arial" w:hAnsi="Arial" w:cs="Arial"/>
                <w:sz w:val="20"/>
                <w:szCs w:val="20"/>
              </w:rPr>
            </w:pPr>
            <w:r>
              <w:rPr>
                <w:rFonts w:ascii="Arial" w:eastAsia="Arial" w:hAnsi="Arial" w:cs="Arial"/>
                <w:sz w:val="20"/>
                <w:szCs w:val="20"/>
              </w:rPr>
              <w:t>4.1 – Samen de kraampjes bedenken. Bijv. sociale veiligheidsplan</w:t>
            </w:r>
            <w:r>
              <w:rPr>
                <w:rFonts w:ascii="Arial" w:eastAsia="Arial" w:hAnsi="Arial" w:cs="Arial"/>
                <w:sz w:val="20"/>
                <w:szCs w:val="20"/>
              </w:rPr>
              <w:t>, leerlingvolgsysteem, verzuimprotocol, jaardoelen.</w:t>
            </w:r>
          </w:p>
          <w:p w14:paraId="502126D1" w14:textId="77777777" w:rsidR="00120F26" w:rsidRDefault="00120F26">
            <w:pPr>
              <w:ind w:left="708"/>
              <w:rPr>
                <w:rFonts w:ascii="Arial" w:eastAsia="Arial" w:hAnsi="Arial" w:cs="Arial"/>
                <w:sz w:val="20"/>
                <w:szCs w:val="20"/>
              </w:rPr>
            </w:pPr>
          </w:p>
          <w:p w14:paraId="22DAF13A" w14:textId="77777777" w:rsidR="00120F26" w:rsidRDefault="007D659C">
            <w:pPr>
              <w:rPr>
                <w:rFonts w:ascii="Arial" w:eastAsia="Arial" w:hAnsi="Arial" w:cs="Arial"/>
                <w:sz w:val="20"/>
                <w:szCs w:val="20"/>
              </w:rPr>
            </w:pPr>
            <w:r>
              <w:rPr>
                <w:rFonts w:ascii="Arial" w:eastAsia="Arial" w:hAnsi="Arial" w:cs="Arial"/>
                <w:sz w:val="20"/>
                <w:szCs w:val="20"/>
              </w:rPr>
              <w:t xml:space="preserve">Lieke schuift aan voor dit agendapunt. De informatie-ochtend is op 3 september. Er zijn drie hoofdthema’s: 1) onderwijskwaliteit 2) familieschool 3) zorg en ondersteuning. </w:t>
            </w:r>
          </w:p>
          <w:p w14:paraId="4464F49E" w14:textId="77777777" w:rsidR="00120F26" w:rsidRDefault="007D659C">
            <w:pPr>
              <w:rPr>
                <w:rFonts w:ascii="Arial" w:eastAsia="Arial" w:hAnsi="Arial" w:cs="Arial"/>
                <w:sz w:val="20"/>
                <w:szCs w:val="20"/>
              </w:rPr>
            </w:pPr>
            <w:r>
              <w:rPr>
                <w:rFonts w:ascii="Arial" w:eastAsia="Arial" w:hAnsi="Arial" w:cs="Arial"/>
                <w:sz w:val="20"/>
                <w:szCs w:val="20"/>
              </w:rPr>
              <w:t>Doel Meet &amp; Greet: meer zichtb</w:t>
            </w:r>
            <w:r>
              <w:rPr>
                <w:rFonts w:ascii="Arial" w:eastAsia="Arial" w:hAnsi="Arial" w:cs="Arial"/>
                <w:sz w:val="20"/>
                <w:szCs w:val="20"/>
              </w:rPr>
              <w:t xml:space="preserve">aar als MR. Wij kunnen ouder ervaring delen. </w:t>
            </w:r>
          </w:p>
          <w:p w14:paraId="7009343A" w14:textId="77777777" w:rsidR="00120F26" w:rsidRDefault="007D659C">
            <w:pPr>
              <w:rPr>
                <w:rFonts w:ascii="Arial" w:eastAsia="Arial" w:hAnsi="Arial" w:cs="Arial"/>
                <w:sz w:val="20"/>
                <w:szCs w:val="20"/>
              </w:rPr>
            </w:pPr>
            <w:r>
              <w:rPr>
                <w:rFonts w:ascii="Arial" w:eastAsia="Arial" w:hAnsi="Arial" w:cs="Arial"/>
                <w:sz w:val="20"/>
                <w:szCs w:val="20"/>
              </w:rPr>
              <w:t xml:space="preserve">Er komen ook samenwerkingspartners. Er wordt benoemd hoe ouders betrokken kunnen worden. Hoe vormen we samen beleid? </w:t>
            </w:r>
          </w:p>
          <w:p w14:paraId="2C258550" w14:textId="77777777" w:rsidR="00120F26" w:rsidRDefault="007D659C">
            <w:pPr>
              <w:rPr>
                <w:rFonts w:ascii="Arial" w:eastAsia="Arial" w:hAnsi="Arial" w:cs="Arial"/>
                <w:sz w:val="20"/>
                <w:szCs w:val="20"/>
              </w:rPr>
            </w:pPr>
            <w:r>
              <w:rPr>
                <w:rFonts w:ascii="Arial" w:eastAsia="Arial" w:hAnsi="Arial" w:cs="Arial"/>
                <w:sz w:val="20"/>
                <w:szCs w:val="20"/>
              </w:rPr>
              <w:t>We kunnen een tafel hebben als MR. Welke beleidszaken komen in een schooljaar voorbij bij de</w:t>
            </w:r>
            <w:r>
              <w:rPr>
                <w:rFonts w:ascii="Arial" w:eastAsia="Arial" w:hAnsi="Arial" w:cs="Arial"/>
                <w:sz w:val="20"/>
                <w:szCs w:val="20"/>
              </w:rPr>
              <w:t xml:space="preserve"> MR? Dit kunnen we </w:t>
            </w:r>
            <w:proofErr w:type="gramStart"/>
            <w:r>
              <w:rPr>
                <w:rFonts w:ascii="Arial" w:eastAsia="Arial" w:hAnsi="Arial" w:cs="Arial"/>
                <w:sz w:val="20"/>
                <w:szCs w:val="20"/>
              </w:rPr>
              <w:t>middels</w:t>
            </w:r>
            <w:proofErr w:type="gramEnd"/>
            <w:r>
              <w:rPr>
                <w:rFonts w:ascii="Arial" w:eastAsia="Arial" w:hAnsi="Arial" w:cs="Arial"/>
                <w:sz w:val="20"/>
                <w:szCs w:val="20"/>
              </w:rPr>
              <w:t xml:space="preserve"> het jaarverslag doen. </w:t>
            </w:r>
          </w:p>
          <w:p w14:paraId="36782BCC" w14:textId="77777777" w:rsidR="00120F26" w:rsidRDefault="007D659C">
            <w:pPr>
              <w:rPr>
                <w:rFonts w:ascii="Arial" w:eastAsia="Arial" w:hAnsi="Arial" w:cs="Arial"/>
                <w:sz w:val="20"/>
                <w:szCs w:val="20"/>
              </w:rPr>
            </w:pPr>
            <w:r>
              <w:rPr>
                <w:rFonts w:ascii="Arial" w:eastAsia="Arial" w:hAnsi="Arial" w:cs="Arial"/>
                <w:sz w:val="20"/>
                <w:szCs w:val="20"/>
              </w:rPr>
              <w:t xml:space="preserve">We hebben ervaring met bibliotheek, Cloudwise, Schooltuinen en fruit. </w:t>
            </w:r>
          </w:p>
          <w:p w14:paraId="3B3513DE" w14:textId="77777777" w:rsidR="00120F26" w:rsidRDefault="00120F26">
            <w:pPr>
              <w:rPr>
                <w:rFonts w:ascii="Arial" w:eastAsia="Arial" w:hAnsi="Arial" w:cs="Arial"/>
                <w:sz w:val="20"/>
                <w:szCs w:val="20"/>
              </w:rPr>
            </w:pPr>
          </w:p>
        </w:tc>
        <w:tc>
          <w:tcPr>
            <w:tcW w:w="1935" w:type="dxa"/>
          </w:tcPr>
          <w:p w14:paraId="7E47EE8E" w14:textId="77777777" w:rsidR="00120F26" w:rsidRDefault="00120F26">
            <w:pPr>
              <w:rPr>
                <w:rFonts w:ascii="Arial" w:eastAsia="Arial" w:hAnsi="Arial" w:cs="Arial"/>
                <w:sz w:val="20"/>
                <w:szCs w:val="20"/>
              </w:rPr>
            </w:pPr>
          </w:p>
        </w:tc>
        <w:tc>
          <w:tcPr>
            <w:tcW w:w="1361" w:type="dxa"/>
          </w:tcPr>
          <w:p w14:paraId="2897C5A8" w14:textId="77777777" w:rsidR="00120F26" w:rsidRDefault="007D659C">
            <w:pPr>
              <w:rPr>
                <w:rFonts w:ascii="Arial" w:eastAsia="Arial" w:hAnsi="Arial" w:cs="Arial"/>
                <w:sz w:val="20"/>
                <w:szCs w:val="20"/>
              </w:rPr>
            </w:pPr>
            <w:r>
              <w:rPr>
                <w:rFonts w:ascii="Arial" w:eastAsia="Arial" w:hAnsi="Arial" w:cs="Arial"/>
                <w:sz w:val="20"/>
                <w:szCs w:val="20"/>
              </w:rPr>
              <w:t>n.v.t.</w:t>
            </w:r>
          </w:p>
        </w:tc>
      </w:tr>
      <w:tr w:rsidR="00120F26" w14:paraId="16A0733B" w14:textId="77777777">
        <w:trPr>
          <w:trHeight w:val="300"/>
        </w:trPr>
        <w:tc>
          <w:tcPr>
            <w:tcW w:w="510" w:type="dxa"/>
          </w:tcPr>
          <w:p w14:paraId="02AE2100" w14:textId="77777777" w:rsidR="00120F26" w:rsidRDefault="007D659C">
            <w:pPr>
              <w:rPr>
                <w:rFonts w:ascii="Arial" w:eastAsia="Arial" w:hAnsi="Arial" w:cs="Arial"/>
                <w:sz w:val="20"/>
                <w:szCs w:val="20"/>
              </w:rPr>
            </w:pPr>
            <w:r>
              <w:rPr>
                <w:rFonts w:ascii="Arial" w:eastAsia="Arial" w:hAnsi="Arial" w:cs="Arial"/>
                <w:sz w:val="20"/>
                <w:szCs w:val="20"/>
              </w:rPr>
              <w:t>05</w:t>
            </w:r>
          </w:p>
        </w:tc>
        <w:tc>
          <w:tcPr>
            <w:tcW w:w="5385" w:type="dxa"/>
          </w:tcPr>
          <w:p w14:paraId="6D34A5D5" w14:textId="77777777" w:rsidR="00120F26" w:rsidRDefault="007D659C">
            <w:r>
              <w:rPr>
                <w:rFonts w:ascii="Arial" w:eastAsia="Arial" w:hAnsi="Arial" w:cs="Arial"/>
                <w:b/>
                <w:sz w:val="20"/>
                <w:szCs w:val="20"/>
              </w:rPr>
              <w:t>Schoolgids, visie en huiswerkbeleid doorlezen (10 minuten)</w:t>
            </w:r>
          </w:p>
          <w:p w14:paraId="17CADC5D" w14:textId="77777777" w:rsidR="00120F26" w:rsidRDefault="00120F26">
            <w:pPr>
              <w:rPr>
                <w:rFonts w:ascii="Arial" w:eastAsia="Arial" w:hAnsi="Arial" w:cs="Arial"/>
                <w:sz w:val="20"/>
                <w:szCs w:val="20"/>
              </w:rPr>
            </w:pPr>
          </w:p>
          <w:p w14:paraId="5C748944" w14:textId="77777777" w:rsidR="00120F26" w:rsidRDefault="007D659C">
            <w:pPr>
              <w:ind w:left="708"/>
              <w:rPr>
                <w:rFonts w:ascii="Arial" w:eastAsia="Arial" w:hAnsi="Arial" w:cs="Arial"/>
                <w:sz w:val="20"/>
                <w:szCs w:val="20"/>
              </w:rPr>
            </w:pPr>
            <w:r>
              <w:rPr>
                <w:rFonts w:ascii="Arial" w:eastAsia="Arial" w:hAnsi="Arial" w:cs="Arial"/>
                <w:sz w:val="20"/>
                <w:szCs w:val="20"/>
              </w:rPr>
              <w:t>5.1 – Leesvraag: feedback op het document</w:t>
            </w:r>
          </w:p>
          <w:p w14:paraId="7DC2D95B" w14:textId="77777777" w:rsidR="00120F26" w:rsidRDefault="007D659C">
            <w:pPr>
              <w:ind w:left="708"/>
              <w:rPr>
                <w:rFonts w:ascii="Arial" w:eastAsia="Arial" w:hAnsi="Arial" w:cs="Arial"/>
                <w:sz w:val="20"/>
                <w:szCs w:val="20"/>
              </w:rPr>
            </w:pPr>
            <w:r>
              <w:rPr>
                <w:rFonts w:ascii="Arial" w:eastAsia="Arial" w:hAnsi="Arial" w:cs="Arial"/>
                <w:sz w:val="20"/>
                <w:szCs w:val="20"/>
              </w:rPr>
              <w:t xml:space="preserve">5.2 – Onze mening bespreken </w:t>
            </w:r>
          </w:p>
          <w:p w14:paraId="3719683A" w14:textId="77777777" w:rsidR="00120F26" w:rsidRDefault="00120F26">
            <w:pPr>
              <w:ind w:left="708"/>
              <w:rPr>
                <w:rFonts w:ascii="Arial" w:eastAsia="Arial" w:hAnsi="Arial" w:cs="Arial"/>
                <w:sz w:val="20"/>
                <w:szCs w:val="20"/>
              </w:rPr>
            </w:pPr>
          </w:p>
          <w:p w14:paraId="64C04FC3" w14:textId="77777777" w:rsidR="00120F26" w:rsidRDefault="007D659C">
            <w:pPr>
              <w:rPr>
                <w:rFonts w:ascii="Arial" w:eastAsia="Arial" w:hAnsi="Arial" w:cs="Arial"/>
                <w:sz w:val="20"/>
                <w:szCs w:val="20"/>
                <w:u w:val="single"/>
              </w:rPr>
            </w:pPr>
            <w:r>
              <w:rPr>
                <w:rFonts w:ascii="Arial" w:eastAsia="Arial" w:hAnsi="Arial" w:cs="Arial"/>
                <w:sz w:val="20"/>
                <w:szCs w:val="20"/>
                <w:u w:val="single"/>
              </w:rPr>
              <w:t>Schoolgids</w:t>
            </w:r>
          </w:p>
          <w:p w14:paraId="40C0CBC0" w14:textId="77777777" w:rsidR="00120F26" w:rsidRDefault="007D659C">
            <w:pPr>
              <w:rPr>
                <w:rFonts w:ascii="Arial" w:eastAsia="Arial" w:hAnsi="Arial" w:cs="Arial"/>
                <w:sz w:val="20"/>
                <w:szCs w:val="20"/>
              </w:rPr>
            </w:pPr>
            <w:r>
              <w:rPr>
                <w:rFonts w:ascii="Arial" w:eastAsia="Arial" w:hAnsi="Arial" w:cs="Arial"/>
                <w:sz w:val="20"/>
                <w:szCs w:val="20"/>
              </w:rPr>
              <w:t xml:space="preserve">We hebben hiervoor een stembiljet om te stemmen. Bij 80% is het aangenomen. </w:t>
            </w:r>
          </w:p>
          <w:p w14:paraId="3F554B68" w14:textId="77777777" w:rsidR="00120F26" w:rsidRDefault="007D659C">
            <w:pPr>
              <w:rPr>
                <w:rFonts w:ascii="Arial" w:eastAsia="Arial" w:hAnsi="Arial" w:cs="Arial"/>
                <w:sz w:val="20"/>
                <w:szCs w:val="20"/>
              </w:rPr>
            </w:pPr>
            <w:r>
              <w:rPr>
                <w:rFonts w:ascii="Arial" w:eastAsia="Arial" w:hAnsi="Arial" w:cs="Arial"/>
                <w:sz w:val="20"/>
                <w:szCs w:val="20"/>
              </w:rPr>
              <w:t>Uitslag is:</w:t>
            </w:r>
          </w:p>
          <w:p w14:paraId="463AB9A2" w14:textId="77777777" w:rsidR="00120F26" w:rsidRDefault="007D659C">
            <w:pPr>
              <w:rPr>
                <w:rFonts w:ascii="Arial" w:eastAsia="Arial" w:hAnsi="Arial" w:cs="Arial"/>
                <w:sz w:val="20"/>
                <w:szCs w:val="20"/>
              </w:rPr>
            </w:pPr>
            <w:r>
              <w:rPr>
                <w:rFonts w:ascii="Arial" w:eastAsia="Arial" w:hAnsi="Arial" w:cs="Arial"/>
                <w:sz w:val="20"/>
                <w:szCs w:val="20"/>
              </w:rPr>
              <w:t>7 voor</w:t>
            </w:r>
          </w:p>
          <w:p w14:paraId="55F0686C" w14:textId="77777777" w:rsidR="00120F26" w:rsidRDefault="007D659C">
            <w:pPr>
              <w:rPr>
                <w:rFonts w:ascii="Arial" w:eastAsia="Arial" w:hAnsi="Arial" w:cs="Arial"/>
                <w:sz w:val="20"/>
                <w:szCs w:val="20"/>
              </w:rPr>
            </w:pPr>
            <w:r>
              <w:rPr>
                <w:rFonts w:ascii="Arial" w:eastAsia="Arial" w:hAnsi="Arial" w:cs="Arial"/>
                <w:sz w:val="20"/>
                <w:szCs w:val="20"/>
              </w:rPr>
              <w:t>0 tegen</w:t>
            </w:r>
          </w:p>
          <w:p w14:paraId="02E2D8A5" w14:textId="77777777" w:rsidR="00120F26" w:rsidRDefault="007D659C">
            <w:pPr>
              <w:rPr>
                <w:rFonts w:ascii="Arial" w:eastAsia="Arial" w:hAnsi="Arial" w:cs="Arial"/>
                <w:sz w:val="20"/>
                <w:szCs w:val="20"/>
              </w:rPr>
            </w:pPr>
            <w:r>
              <w:rPr>
                <w:rFonts w:ascii="Arial" w:eastAsia="Arial" w:hAnsi="Arial" w:cs="Arial"/>
                <w:sz w:val="20"/>
                <w:szCs w:val="20"/>
              </w:rPr>
              <w:t>0 onthouding</w:t>
            </w:r>
          </w:p>
          <w:p w14:paraId="539DEA83" w14:textId="77777777" w:rsidR="00120F26" w:rsidRDefault="00120F26">
            <w:pPr>
              <w:rPr>
                <w:rFonts w:ascii="Arial" w:eastAsia="Arial" w:hAnsi="Arial" w:cs="Arial"/>
                <w:sz w:val="20"/>
                <w:szCs w:val="20"/>
              </w:rPr>
            </w:pPr>
          </w:p>
          <w:p w14:paraId="6C3A82C0" w14:textId="77777777" w:rsidR="00120F26" w:rsidRDefault="007D659C">
            <w:pPr>
              <w:rPr>
                <w:rFonts w:ascii="Arial" w:eastAsia="Arial" w:hAnsi="Arial" w:cs="Arial"/>
                <w:sz w:val="20"/>
                <w:szCs w:val="20"/>
                <w:u w:val="single"/>
              </w:rPr>
            </w:pPr>
            <w:r>
              <w:rPr>
                <w:rFonts w:ascii="Arial" w:eastAsia="Arial" w:hAnsi="Arial" w:cs="Arial"/>
                <w:sz w:val="20"/>
                <w:szCs w:val="20"/>
                <w:u w:val="single"/>
              </w:rPr>
              <w:t>Visie kwadrant</w:t>
            </w:r>
          </w:p>
          <w:p w14:paraId="1BB6E475" w14:textId="77777777" w:rsidR="00120F26" w:rsidRDefault="007D659C">
            <w:pPr>
              <w:rPr>
                <w:rFonts w:ascii="Arial" w:eastAsia="Arial" w:hAnsi="Arial" w:cs="Arial"/>
                <w:sz w:val="20"/>
                <w:szCs w:val="20"/>
              </w:rPr>
            </w:pPr>
            <w:r>
              <w:rPr>
                <w:rFonts w:ascii="Arial" w:eastAsia="Arial" w:hAnsi="Arial" w:cs="Arial"/>
                <w:sz w:val="20"/>
                <w:szCs w:val="20"/>
              </w:rPr>
              <w:t xml:space="preserve">Dit is geen nieuw beleid, maar het is wel op een nieuwe manier geformuleerd. De tekst is niet nieuw en staat bijvoorbeeld ook in andere vorm in de schoolgids. </w:t>
            </w:r>
          </w:p>
          <w:p w14:paraId="526714C6" w14:textId="77777777" w:rsidR="00120F26" w:rsidRDefault="00120F26">
            <w:pPr>
              <w:rPr>
                <w:rFonts w:ascii="Arial" w:eastAsia="Arial" w:hAnsi="Arial" w:cs="Arial"/>
                <w:sz w:val="20"/>
                <w:szCs w:val="20"/>
              </w:rPr>
            </w:pPr>
          </w:p>
          <w:p w14:paraId="5794D994" w14:textId="77777777" w:rsidR="00120F26" w:rsidRDefault="007D659C">
            <w:pPr>
              <w:rPr>
                <w:rFonts w:ascii="Arial" w:eastAsia="Arial" w:hAnsi="Arial" w:cs="Arial"/>
                <w:sz w:val="20"/>
                <w:szCs w:val="20"/>
              </w:rPr>
            </w:pPr>
            <w:r>
              <w:rPr>
                <w:rFonts w:ascii="Arial" w:eastAsia="Arial" w:hAnsi="Arial" w:cs="Arial"/>
                <w:sz w:val="20"/>
                <w:szCs w:val="20"/>
              </w:rPr>
              <w:t>Vraag aan Astrid: Hoe zit het met inclusiviteit? Komt dit voldoende naar voren in de documenten</w:t>
            </w:r>
            <w:r>
              <w:rPr>
                <w:rFonts w:ascii="Arial" w:eastAsia="Arial" w:hAnsi="Arial" w:cs="Arial"/>
                <w:sz w:val="20"/>
                <w:szCs w:val="20"/>
              </w:rPr>
              <w:t>? Wordt het team hierop getraind?</w:t>
            </w:r>
          </w:p>
          <w:p w14:paraId="046BE0F4" w14:textId="77777777" w:rsidR="00120F26" w:rsidRDefault="00120F26">
            <w:pPr>
              <w:rPr>
                <w:rFonts w:ascii="Arial" w:eastAsia="Arial" w:hAnsi="Arial" w:cs="Arial"/>
                <w:sz w:val="20"/>
                <w:szCs w:val="20"/>
              </w:rPr>
            </w:pPr>
          </w:p>
          <w:p w14:paraId="39A1B07B" w14:textId="77777777" w:rsidR="00120F26" w:rsidRDefault="007D659C">
            <w:pPr>
              <w:rPr>
                <w:rFonts w:ascii="Arial" w:eastAsia="Arial" w:hAnsi="Arial" w:cs="Arial"/>
                <w:sz w:val="20"/>
                <w:szCs w:val="20"/>
              </w:rPr>
            </w:pPr>
            <w:r>
              <w:rPr>
                <w:rFonts w:ascii="Arial" w:eastAsia="Arial" w:hAnsi="Arial" w:cs="Arial"/>
                <w:sz w:val="20"/>
                <w:szCs w:val="20"/>
              </w:rPr>
              <w:t xml:space="preserve">Antwoord: Directie en team worden hierin getraind. </w:t>
            </w:r>
          </w:p>
          <w:p w14:paraId="0AFC2F3C" w14:textId="77777777" w:rsidR="00120F26" w:rsidRDefault="00120F26">
            <w:pPr>
              <w:rPr>
                <w:rFonts w:ascii="Arial" w:eastAsia="Arial" w:hAnsi="Arial" w:cs="Arial"/>
                <w:sz w:val="20"/>
                <w:szCs w:val="20"/>
              </w:rPr>
            </w:pPr>
          </w:p>
          <w:p w14:paraId="07ACCE64" w14:textId="77777777" w:rsidR="00120F26" w:rsidRDefault="007D659C">
            <w:pPr>
              <w:rPr>
                <w:rFonts w:ascii="Arial" w:eastAsia="Arial" w:hAnsi="Arial" w:cs="Arial"/>
                <w:sz w:val="20"/>
                <w:szCs w:val="20"/>
                <w:u w:val="single"/>
              </w:rPr>
            </w:pPr>
            <w:r>
              <w:rPr>
                <w:rFonts w:ascii="Arial" w:eastAsia="Arial" w:hAnsi="Arial" w:cs="Arial"/>
                <w:sz w:val="20"/>
                <w:szCs w:val="20"/>
                <w:u w:val="single"/>
              </w:rPr>
              <w:t>Huiswerkbeleid</w:t>
            </w:r>
          </w:p>
          <w:p w14:paraId="0B7691A5" w14:textId="77777777" w:rsidR="00120F26" w:rsidRDefault="007D659C">
            <w:pPr>
              <w:numPr>
                <w:ilvl w:val="0"/>
                <w:numId w:val="1"/>
              </w:numPr>
              <w:rPr>
                <w:rFonts w:ascii="Arial" w:eastAsia="Arial" w:hAnsi="Arial" w:cs="Arial"/>
                <w:sz w:val="20"/>
                <w:szCs w:val="20"/>
              </w:rPr>
            </w:pPr>
            <w:r>
              <w:rPr>
                <w:rFonts w:ascii="Arial" w:eastAsia="Arial" w:hAnsi="Arial" w:cs="Arial"/>
                <w:sz w:val="20"/>
                <w:szCs w:val="20"/>
              </w:rPr>
              <w:t>Is het voor ouders duidelijk wat het verschil is tussen schoolwerk en huiswerk?</w:t>
            </w:r>
          </w:p>
          <w:p w14:paraId="5EBE2D13" w14:textId="77777777" w:rsidR="00120F26" w:rsidRDefault="007D659C">
            <w:pPr>
              <w:numPr>
                <w:ilvl w:val="0"/>
                <w:numId w:val="1"/>
              </w:numPr>
              <w:rPr>
                <w:rFonts w:ascii="Arial" w:eastAsia="Arial" w:hAnsi="Arial" w:cs="Arial"/>
                <w:sz w:val="20"/>
                <w:szCs w:val="20"/>
              </w:rPr>
            </w:pPr>
            <w:r>
              <w:rPr>
                <w:rFonts w:ascii="Arial" w:eastAsia="Arial" w:hAnsi="Arial" w:cs="Arial"/>
                <w:sz w:val="20"/>
                <w:szCs w:val="20"/>
              </w:rPr>
              <w:lastRenderedPageBreak/>
              <w:t>Voor ouders is het fijn om zowel de vrijheid hebben om de huiswerktijd zelf in te delen (bijvoorbeeld 60 minuten in totaal per week), maar ook voorbeelden te krijgen over hoe j</w:t>
            </w:r>
            <w:r>
              <w:rPr>
                <w:rFonts w:ascii="Arial" w:eastAsia="Arial" w:hAnsi="Arial" w:cs="Arial"/>
                <w:sz w:val="20"/>
                <w:szCs w:val="20"/>
              </w:rPr>
              <w:t>e het in zou kunnen delen (10 minuten per dag) en wat je dan zou kunnen doen.</w:t>
            </w:r>
          </w:p>
          <w:p w14:paraId="40D40C57" w14:textId="77777777" w:rsidR="00120F26" w:rsidRDefault="00120F26">
            <w:pPr>
              <w:rPr>
                <w:rFonts w:ascii="Arial" w:eastAsia="Arial" w:hAnsi="Arial" w:cs="Arial"/>
                <w:sz w:val="20"/>
                <w:szCs w:val="20"/>
              </w:rPr>
            </w:pPr>
          </w:p>
          <w:p w14:paraId="21EA48AA" w14:textId="77777777" w:rsidR="00120F26" w:rsidRDefault="007D659C">
            <w:pPr>
              <w:rPr>
                <w:rFonts w:ascii="Arial" w:eastAsia="Arial" w:hAnsi="Arial" w:cs="Arial"/>
                <w:sz w:val="20"/>
                <w:szCs w:val="20"/>
              </w:rPr>
            </w:pPr>
            <w:r>
              <w:rPr>
                <w:rFonts w:ascii="Arial" w:eastAsia="Arial" w:hAnsi="Arial" w:cs="Arial"/>
                <w:sz w:val="20"/>
                <w:szCs w:val="20"/>
              </w:rPr>
              <w:t>Antwoord: Het kan complex zijn om alle ouders, zeker de bovenbouw, te bereiken met voorbeelden over huiswerk. Die communicatie dient wellicht via Kwieb of een video te gebeuren.</w:t>
            </w:r>
            <w:r>
              <w:rPr>
                <w:rFonts w:ascii="Arial" w:eastAsia="Arial" w:hAnsi="Arial" w:cs="Arial"/>
                <w:sz w:val="20"/>
                <w:szCs w:val="20"/>
              </w:rPr>
              <w:t xml:space="preserve"> </w:t>
            </w:r>
          </w:p>
          <w:p w14:paraId="33F25A2E" w14:textId="77777777" w:rsidR="00120F26" w:rsidRDefault="00120F26">
            <w:pPr>
              <w:rPr>
                <w:rFonts w:ascii="Arial" w:eastAsia="Arial" w:hAnsi="Arial" w:cs="Arial"/>
                <w:sz w:val="20"/>
                <w:szCs w:val="20"/>
              </w:rPr>
            </w:pPr>
          </w:p>
        </w:tc>
        <w:tc>
          <w:tcPr>
            <w:tcW w:w="1935" w:type="dxa"/>
          </w:tcPr>
          <w:p w14:paraId="737A67EE" w14:textId="77777777" w:rsidR="00120F26" w:rsidRDefault="00120F26">
            <w:pPr>
              <w:rPr>
                <w:rFonts w:ascii="Arial" w:eastAsia="Arial" w:hAnsi="Arial" w:cs="Arial"/>
                <w:sz w:val="20"/>
                <w:szCs w:val="20"/>
              </w:rPr>
            </w:pPr>
          </w:p>
        </w:tc>
        <w:tc>
          <w:tcPr>
            <w:tcW w:w="1361" w:type="dxa"/>
          </w:tcPr>
          <w:p w14:paraId="39F211C5" w14:textId="77777777" w:rsidR="00120F26" w:rsidRDefault="007D659C">
            <w:pPr>
              <w:rPr>
                <w:rFonts w:ascii="Arial" w:eastAsia="Arial" w:hAnsi="Arial" w:cs="Arial"/>
                <w:sz w:val="20"/>
                <w:szCs w:val="20"/>
              </w:rPr>
            </w:pPr>
            <w:r>
              <w:rPr>
                <w:rFonts w:ascii="Arial" w:eastAsia="Arial" w:hAnsi="Arial" w:cs="Arial"/>
                <w:sz w:val="20"/>
                <w:szCs w:val="20"/>
              </w:rPr>
              <w:t>Bijlage 4,5 en 6</w:t>
            </w:r>
          </w:p>
        </w:tc>
      </w:tr>
      <w:tr w:rsidR="00120F26" w14:paraId="2EB89745" w14:textId="77777777">
        <w:trPr>
          <w:trHeight w:val="300"/>
        </w:trPr>
        <w:tc>
          <w:tcPr>
            <w:tcW w:w="9191" w:type="dxa"/>
            <w:gridSpan w:val="4"/>
          </w:tcPr>
          <w:p w14:paraId="24716EE9" w14:textId="77777777" w:rsidR="00120F26" w:rsidRDefault="007D659C">
            <w:pPr>
              <w:jc w:val="center"/>
              <w:rPr>
                <w:rFonts w:ascii="Arial" w:eastAsia="Arial" w:hAnsi="Arial" w:cs="Arial"/>
                <w:b/>
                <w:sz w:val="20"/>
                <w:szCs w:val="20"/>
              </w:rPr>
            </w:pPr>
            <w:r>
              <w:rPr>
                <w:rFonts w:ascii="Arial" w:eastAsia="Arial" w:hAnsi="Arial" w:cs="Arial"/>
                <w:b/>
                <w:sz w:val="20"/>
                <w:szCs w:val="20"/>
              </w:rPr>
              <w:t>Directie aanwezig</w:t>
            </w:r>
          </w:p>
        </w:tc>
      </w:tr>
      <w:tr w:rsidR="00120F26" w14:paraId="0AEA7FE4" w14:textId="77777777">
        <w:trPr>
          <w:trHeight w:val="300"/>
        </w:trPr>
        <w:tc>
          <w:tcPr>
            <w:tcW w:w="510" w:type="dxa"/>
          </w:tcPr>
          <w:p w14:paraId="7A8FF580" w14:textId="77777777" w:rsidR="00120F26" w:rsidRDefault="007D659C">
            <w:pPr>
              <w:rPr>
                <w:rFonts w:ascii="Arial" w:eastAsia="Arial" w:hAnsi="Arial" w:cs="Arial"/>
                <w:sz w:val="20"/>
                <w:szCs w:val="20"/>
              </w:rPr>
            </w:pPr>
            <w:r>
              <w:rPr>
                <w:rFonts w:ascii="Arial" w:eastAsia="Arial" w:hAnsi="Arial" w:cs="Arial"/>
                <w:sz w:val="20"/>
                <w:szCs w:val="20"/>
              </w:rPr>
              <w:t>06</w:t>
            </w:r>
          </w:p>
        </w:tc>
        <w:tc>
          <w:tcPr>
            <w:tcW w:w="5385" w:type="dxa"/>
          </w:tcPr>
          <w:p w14:paraId="7FCA1B9E" w14:textId="77777777" w:rsidR="00120F26" w:rsidRDefault="007D659C">
            <w:pPr>
              <w:rPr>
                <w:rFonts w:ascii="Arial" w:eastAsia="Arial" w:hAnsi="Arial" w:cs="Arial"/>
                <w:b/>
                <w:sz w:val="20"/>
                <w:szCs w:val="20"/>
              </w:rPr>
            </w:pPr>
            <w:r>
              <w:rPr>
                <w:rFonts w:ascii="Arial" w:eastAsia="Arial" w:hAnsi="Arial" w:cs="Arial"/>
                <w:b/>
                <w:sz w:val="20"/>
                <w:szCs w:val="20"/>
              </w:rPr>
              <w:t>Schoolgids en visie alleen doornemen (10 minuten)</w:t>
            </w:r>
          </w:p>
          <w:p w14:paraId="079280CD" w14:textId="77777777" w:rsidR="00120F26" w:rsidRDefault="00120F26">
            <w:pPr>
              <w:rPr>
                <w:rFonts w:ascii="Arial" w:eastAsia="Arial" w:hAnsi="Arial" w:cs="Arial"/>
                <w:b/>
                <w:sz w:val="20"/>
                <w:szCs w:val="20"/>
              </w:rPr>
            </w:pPr>
          </w:p>
          <w:p w14:paraId="1A63EA74" w14:textId="77777777" w:rsidR="00120F26" w:rsidRDefault="007D659C">
            <w:pPr>
              <w:ind w:left="708"/>
              <w:rPr>
                <w:rFonts w:ascii="Arial" w:eastAsia="Arial" w:hAnsi="Arial" w:cs="Arial"/>
                <w:sz w:val="20"/>
                <w:szCs w:val="20"/>
              </w:rPr>
            </w:pPr>
            <w:r>
              <w:rPr>
                <w:rFonts w:ascii="Arial" w:eastAsia="Arial" w:hAnsi="Arial" w:cs="Arial"/>
                <w:sz w:val="20"/>
                <w:szCs w:val="20"/>
              </w:rPr>
              <w:t xml:space="preserve">6.1 – Vragen stellen </w:t>
            </w:r>
          </w:p>
          <w:p w14:paraId="06261D8A" w14:textId="77777777" w:rsidR="00120F26" w:rsidRDefault="007D659C">
            <w:pPr>
              <w:ind w:left="708"/>
              <w:rPr>
                <w:rFonts w:ascii="Arial" w:eastAsia="Arial" w:hAnsi="Arial" w:cs="Arial"/>
                <w:sz w:val="20"/>
                <w:szCs w:val="20"/>
              </w:rPr>
            </w:pPr>
            <w:r>
              <w:rPr>
                <w:rFonts w:ascii="Arial" w:eastAsia="Arial" w:hAnsi="Arial" w:cs="Arial"/>
                <w:sz w:val="20"/>
                <w:szCs w:val="20"/>
              </w:rPr>
              <w:t>6.2 – Stemmen met stembiljet voor schoolgids</w:t>
            </w:r>
          </w:p>
          <w:p w14:paraId="7F47EFDA" w14:textId="77777777" w:rsidR="00120F26" w:rsidRDefault="00120F26">
            <w:pPr>
              <w:ind w:left="708"/>
              <w:rPr>
                <w:rFonts w:ascii="Arial" w:eastAsia="Arial" w:hAnsi="Arial" w:cs="Arial"/>
                <w:sz w:val="20"/>
                <w:szCs w:val="20"/>
              </w:rPr>
            </w:pPr>
          </w:p>
          <w:p w14:paraId="05C96B4B" w14:textId="77777777" w:rsidR="00120F26" w:rsidRDefault="00120F26">
            <w:pPr>
              <w:rPr>
                <w:rFonts w:ascii="Arial" w:eastAsia="Arial" w:hAnsi="Arial" w:cs="Arial"/>
                <w:sz w:val="20"/>
                <w:szCs w:val="20"/>
              </w:rPr>
            </w:pPr>
          </w:p>
        </w:tc>
        <w:tc>
          <w:tcPr>
            <w:tcW w:w="1935" w:type="dxa"/>
          </w:tcPr>
          <w:p w14:paraId="1B25E1B5" w14:textId="77777777" w:rsidR="00120F26" w:rsidRDefault="007D659C">
            <w:pPr>
              <w:rPr>
                <w:rFonts w:ascii="Arial" w:eastAsia="Arial" w:hAnsi="Arial" w:cs="Arial"/>
                <w:sz w:val="20"/>
                <w:szCs w:val="20"/>
              </w:rPr>
            </w:pPr>
            <w:r>
              <w:rPr>
                <w:rFonts w:ascii="Arial" w:eastAsia="Arial" w:hAnsi="Arial" w:cs="Arial"/>
                <w:sz w:val="20"/>
                <w:szCs w:val="20"/>
              </w:rPr>
              <w:t xml:space="preserve">Instemmingsrecht </w:t>
            </w:r>
          </w:p>
        </w:tc>
        <w:tc>
          <w:tcPr>
            <w:tcW w:w="1361" w:type="dxa"/>
          </w:tcPr>
          <w:p w14:paraId="17509ED8" w14:textId="77777777" w:rsidR="00120F26" w:rsidRDefault="007D659C">
            <w:pPr>
              <w:rPr>
                <w:rFonts w:ascii="Arial" w:eastAsia="Arial" w:hAnsi="Arial" w:cs="Arial"/>
                <w:sz w:val="20"/>
                <w:szCs w:val="20"/>
              </w:rPr>
            </w:pPr>
            <w:r>
              <w:rPr>
                <w:rFonts w:ascii="Arial" w:eastAsia="Arial" w:hAnsi="Arial" w:cs="Arial"/>
                <w:sz w:val="20"/>
                <w:szCs w:val="20"/>
              </w:rPr>
              <w:t>n.v.t.</w:t>
            </w:r>
          </w:p>
        </w:tc>
      </w:tr>
      <w:tr w:rsidR="00120F26" w14:paraId="69AD4C1B" w14:textId="77777777">
        <w:trPr>
          <w:trHeight w:val="300"/>
        </w:trPr>
        <w:tc>
          <w:tcPr>
            <w:tcW w:w="510" w:type="dxa"/>
          </w:tcPr>
          <w:p w14:paraId="613902E0" w14:textId="77777777" w:rsidR="00120F26" w:rsidRDefault="007D659C">
            <w:pPr>
              <w:rPr>
                <w:rFonts w:ascii="Arial" w:eastAsia="Arial" w:hAnsi="Arial" w:cs="Arial"/>
                <w:sz w:val="20"/>
                <w:szCs w:val="20"/>
              </w:rPr>
            </w:pPr>
            <w:r>
              <w:rPr>
                <w:rFonts w:ascii="Arial" w:eastAsia="Arial" w:hAnsi="Arial" w:cs="Arial"/>
                <w:sz w:val="20"/>
                <w:szCs w:val="20"/>
              </w:rPr>
              <w:t>07</w:t>
            </w:r>
          </w:p>
        </w:tc>
        <w:tc>
          <w:tcPr>
            <w:tcW w:w="5385" w:type="dxa"/>
          </w:tcPr>
          <w:p w14:paraId="63303C4A" w14:textId="77777777" w:rsidR="00120F26" w:rsidRDefault="007D659C">
            <w:pPr>
              <w:rPr>
                <w:rFonts w:ascii="Arial" w:eastAsia="Arial" w:hAnsi="Arial" w:cs="Arial"/>
                <w:b/>
                <w:sz w:val="20"/>
                <w:szCs w:val="20"/>
              </w:rPr>
            </w:pPr>
            <w:r>
              <w:rPr>
                <w:rFonts w:ascii="Arial" w:eastAsia="Arial" w:hAnsi="Arial" w:cs="Arial"/>
                <w:b/>
                <w:sz w:val="20"/>
                <w:szCs w:val="20"/>
              </w:rPr>
              <w:t xml:space="preserve">Huiswerkbeleid </w:t>
            </w:r>
          </w:p>
          <w:p w14:paraId="4C85D8D2" w14:textId="77777777" w:rsidR="00120F26" w:rsidRDefault="007D659C">
            <w:pPr>
              <w:ind w:left="708"/>
              <w:rPr>
                <w:rFonts w:ascii="Arial" w:eastAsia="Arial" w:hAnsi="Arial" w:cs="Arial"/>
                <w:sz w:val="20"/>
                <w:szCs w:val="20"/>
              </w:rPr>
            </w:pPr>
            <w:r>
              <w:rPr>
                <w:rFonts w:ascii="Arial" w:eastAsia="Arial" w:hAnsi="Arial" w:cs="Arial"/>
                <w:sz w:val="20"/>
                <w:szCs w:val="20"/>
              </w:rPr>
              <w:t>7.1 Vragen stellen</w:t>
            </w:r>
          </w:p>
          <w:p w14:paraId="45DBC662" w14:textId="77777777" w:rsidR="00120F26" w:rsidRDefault="00120F26">
            <w:pPr>
              <w:rPr>
                <w:rFonts w:ascii="Arial" w:eastAsia="Arial" w:hAnsi="Arial" w:cs="Arial"/>
                <w:sz w:val="20"/>
                <w:szCs w:val="20"/>
              </w:rPr>
            </w:pPr>
          </w:p>
        </w:tc>
        <w:tc>
          <w:tcPr>
            <w:tcW w:w="1935" w:type="dxa"/>
          </w:tcPr>
          <w:p w14:paraId="1B566C21" w14:textId="77777777" w:rsidR="00120F26" w:rsidRDefault="00120F26">
            <w:pPr>
              <w:rPr>
                <w:rFonts w:ascii="Arial" w:eastAsia="Arial" w:hAnsi="Arial" w:cs="Arial"/>
                <w:sz w:val="20"/>
                <w:szCs w:val="20"/>
              </w:rPr>
            </w:pPr>
          </w:p>
        </w:tc>
        <w:tc>
          <w:tcPr>
            <w:tcW w:w="1361" w:type="dxa"/>
          </w:tcPr>
          <w:p w14:paraId="5D7EEF40" w14:textId="77777777" w:rsidR="00120F26" w:rsidRDefault="00120F26">
            <w:pPr>
              <w:rPr>
                <w:rFonts w:ascii="Arial" w:eastAsia="Arial" w:hAnsi="Arial" w:cs="Arial"/>
                <w:sz w:val="20"/>
                <w:szCs w:val="20"/>
              </w:rPr>
            </w:pPr>
          </w:p>
        </w:tc>
      </w:tr>
    </w:tbl>
    <w:p w14:paraId="384D8A31" w14:textId="77777777" w:rsidR="00120F26" w:rsidRDefault="00120F26">
      <w:pPr>
        <w:spacing w:after="0" w:line="240" w:lineRule="auto"/>
        <w:jc w:val="both"/>
        <w:rPr>
          <w:rFonts w:ascii="Arial" w:eastAsia="Arial" w:hAnsi="Arial" w:cs="Arial"/>
          <w:b/>
          <w:i/>
          <w:sz w:val="24"/>
          <w:szCs w:val="24"/>
        </w:rPr>
      </w:pPr>
    </w:p>
    <w:p w14:paraId="11BB403D" w14:textId="77777777" w:rsidR="00120F26" w:rsidRDefault="00120F26">
      <w:pPr>
        <w:spacing w:after="0" w:line="240" w:lineRule="auto"/>
        <w:jc w:val="both"/>
        <w:rPr>
          <w:rFonts w:ascii="Arial" w:eastAsia="Arial" w:hAnsi="Arial" w:cs="Arial"/>
          <w:b/>
          <w:i/>
          <w:sz w:val="24"/>
          <w:szCs w:val="24"/>
        </w:rPr>
      </w:pPr>
    </w:p>
    <w:p w14:paraId="579C0DBF" w14:textId="77777777" w:rsidR="00120F26" w:rsidRDefault="00120F26">
      <w:pPr>
        <w:spacing w:after="0" w:line="240" w:lineRule="auto"/>
        <w:jc w:val="both"/>
        <w:rPr>
          <w:rFonts w:ascii="Arial" w:eastAsia="Arial" w:hAnsi="Arial" w:cs="Arial"/>
          <w:b/>
          <w:i/>
          <w:sz w:val="24"/>
          <w:szCs w:val="24"/>
        </w:rPr>
      </w:pPr>
    </w:p>
    <w:p w14:paraId="18C82AF6" w14:textId="77777777" w:rsidR="00120F26" w:rsidRDefault="00120F26">
      <w:pPr>
        <w:spacing w:after="0" w:line="240" w:lineRule="auto"/>
        <w:jc w:val="both"/>
        <w:rPr>
          <w:rFonts w:ascii="Arial" w:eastAsia="Arial" w:hAnsi="Arial" w:cs="Arial"/>
          <w:b/>
          <w:i/>
          <w:sz w:val="24"/>
          <w:szCs w:val="24"/>
        </w:rPr>
      </w:pPr>
    </w:p>
    <w:p w14:paraId="5224D949" w14:textId="77777777" w:rsidR="00120F26" w:rsidRDefault="00120F26">
      <w:pPr>
        <w:spacing w:after="0" w:line="240" w:lineRule="auto"/>
        <w:jc w:val="both"/>
        <w:rPr>
          <w:rFonts w:ascii="Arial" w:eastAsia="Arial" w:hAnsi="Arial" w:cs="Arial"/>
          <w:b/>
          <w:i/>
          <w:sz w:val="24"/>
          <w:szCs w:val="24"/>
        </w:rPr>
      </w:pPr>
    </w:p>
    <w:p w14:paraId="6AB0AF04" w14:textId="77777777" w:rsidR="00120F26" w:rsidRDefault="00120F26">
      <w:pPr>
        <w:spacing w:after="0" w:line="240" w:lineRule="auto"/>
        <w:jc w:val="both"/>
        <w:rPr>
          <w:rFonts w:ascii="Arial" w:eastAsia="Arial" w:hAnsi="Arial" w:cs="Arial"/>
          <w:b/>
          <w:i/>
          <w:sz w:val="24"/>
          <w:szCs w:val="24"/>
        </w:rPr>
      </w:pPr>
    </w:p>
    <w:p w14:paraId="17372311" w14:textId="77777777" w:rsidR="00120F26" w:rsidRDefault="00120F26">
      <w:pPr>
        <w:spacing w:after="0" w:line="240" w:lineRule="auto"/>
        <w:jc w:val="both"/>
        <w:rPr>
          <w:rFonts w:ascii="Arial" w:eastAsia="Arial" w:hAnsi="Arial" w:cs="Arial"/>
          <w:b/>
          <w:i/>
          <w:sz w:val="24"/>
          <w:szCs w:val="24"/>
        </w:rPr>
      </w:pPr>
    </w:p>
    <w:p w14:paraId="39490B42" w14:textId="77777777" w:rsidR="00120F26" w:rsidRDefault="00120F26">
      <w:pPr>
        <w:spacing w:after="0" w:line="240" w:lineRule="auto"/>
        <w:jc w:val="both"/>
        <w:rPr>
          <w:rFonts w:ascii="Arial" w:eastAsia="Arial" w:hAnsi="Arial" w:cs="Arial"/>
          <w:b/>
          <w:i/>
          <w:sz w:val="24"/>
          <w:szCs w:val="24"/>
        </w:rPr>
      </w:pPr>
    </w:p>
    <w:tbl>
      <w:tblPr>
        <w:tblStyle w:val="a0"/>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120F26" w14:paraId="2F4A3896" w14:textId="77777777">
        <w:tc>
          <w:tcPr>
            <w:tcW w:w="9062" w:type="dxa"/>
          </w:tcPr>
          <w:p w14:paraId="4241B2C6" w14:textId="77777777" w:rsidR="00120F26" w:rsidRDefault="007D659C">
            <w:pPr>
              <w:jc w:val="both"/>
              <w:rPr>
                <w:rFonts w:ascii="Arial" w:eastAsia="Arial" w:hAnsi="Arial" w:cs="Arial"/>
                <w:b/>
                <w:sz w:val="20"/>
                <w:szCs w:val="20"/>
              </w:rPr>
            </w:pPr>
            <w:r>
              <w:rPr>
                <w:rFonts w:ascii="Arial" w:eastAsia="Arial" w:hAnsi="Arial" w:cs="Arial"/>
                <w:b/>
                <w:sz w:val="20"/>
                <w:szCs w:val="20"/>
              </w:rPr>
              <w:t>Voor op de agenda</w:t>
            </w:r>
          </w:p>
          <w:p w14:paraId="6D7440ED" w14:textId="77777777" w:rsidR="00120F26" w:rsidRDefault="007D659C">
            <w:pPr>
              <w:numPr>
                <w:ilvl w:val="0"/>
                <w:numId w:val="7"/>
              </w:numPr>
              <w:pBdr>
                <w:top w:val="nil"/>
                <w:left w:val="nil"/>
                <w:bottom w:val="nil"/>
                <w:right w:val="nil"/>
                <w:between w:val="nil"/>
              </w:pBdr>
              <w:spacing w:after="160" w:line="259" w:lineRule="auto"/>
              <w:jc w:val="both"/>
              <w:rPr>
                <w:rFonts w:ascii="Arial" w:eastAsia="Arial" w:hAnsi="Arial" w:cs="Arial"/>
                <w:color w:val="000000"/>
                <w:sz w:val="20"/>
                <w:szCs w:val="20"/>
              </w:rPr>
            </w:pPr>
            <w:r>
              <w:rPr>
                <w:rFonts w:ascii="Arial" w:eastAsia="Arial" w:hAnsi="Arial" w:cs="Arial"/>
                <w:sz w:val="20"/>
                <w:szCs w:val="20"/>
              </w:rPr>
              <w:t>Traktatiebeleid</w:t>
            </w:r>
          </w:p>
          <w:p w14:paraId="1FEBACA0" w14:textId="77777777" w:rsidR="00120F26" w:rsidRDefault="00120F26">
            <w:pPr>
              <w:jc w:val="both"/>
              <w:rPr>
                <w:rFonts w:ascii="Arial" w:eastAsia="Arial" w:hAnsi="Arial" w:cs="Arial"/>
                <w:sz w:val="20"/>
                <w:szCs w:val="20"/>
              </w:rPr>
            </w:pPr>
          </w:p>
        </w:tc>
      </w:tr>
      <w:tr w:rsidR="00120F26" w14:paraId="30857D3A" w14:textId="77777777">
        <w:tc>
          <w:tcPr>
            <w:tcW w:w="9062" w:type="dxa"/>
          </w:tcPr>
          <w:p w14:paraId="4D69B0C0" w14:textId="77777777" w:rsidR="00120F26" w:rsidRDefault="007D659C">
            <w:pPr>
              <w:jc w:val="both"/>
              <w:rPr>
                <w:rFonts w:ascii="Arial" w:eastAsia="Arial" w:hAnsi="Arial" w:cs="Arial"/>
                <w:b/>
                <w:sz w:val="20"/>
                <w:szCs w:val="20"/>
              </w:rPr>
            </w:pPr>
            <w:r>
              <w:rPr>
                <w:rFonts w:ascii="Arial" w:eastAsia="Arial" w:hAnsi="Arial" w:cs="Arial"/>
                <w:b/>
                <w:sz w:val="20"/>
                <w:szCs w:val="20"/>
              </w:rPr>
              <w:t>Acties</w:t>
            </w:r>
          </w:p>
          <w:p w14:paraId="6AAEA2EB" w14:textId="4B3AD959" w:rsidR="00120F26" w:rsidRDefault="007D659C">
            <w:pPr>
              <w:numPr>
                <w:ilvl w:val="0"/>
                <w:numId w:val="5"/>
              </w:numPr>
              <w:pBdr>
                <w:top w:val="nil"/>
                <w:left w:val="nil"/>
                <w:bottom w:val="nil"/>
                <w:right w:val="nil"/>
                <w:between w:val="nil"/>
              </w:pBdr>
              <w:spacing w:line="259" w:lineRule="auto"/>
              <w:ind w:left="455" w:hanging="283"/>
              <w:jc w:val="both"/>
              <w:rPr>
                <w:rFonts w:ascii="Arial" w:eastAsia="Arial" w:hAnsi="Arial" w:cs="Arial"/>
                <w:color w:val="000000"/>
                <w:sz w:val="20"/>
                <w:szCs w:val="20"/>
              </w:rPr>
            </w:pPr>
            <w:r>
              <w:rPr>
                <w:rFonts w:ascii="Arial" w:eastAsia="Arial" w:hAnsi="Arial" w:cs="Arial"/>
                <w:color w:val="000000"/>
                <w:sz w:val="20"/>
                <w:szCs w:val="20"/>
              </w:rPr>
              <w:t xml:space="preserve">Schoolgids </w:t>
            </w:r>
            <w:r>
              <w:rPr>
                <w:rFonts w:ascii="Wingdings" w:eastAsia="Wingdings" w:hAnsi="Wingdings" w:cs="Wingdings"/>
                <w:color w:val="000000"/>
                <w:sz w:val="20"/>
                <w:szCs w:val="20"/>
              </w:rPr>
              <w:t>🡪</w:t>
            </w:r>
            <w:r>
              <w:rPr>
                <w:rFonts w:ascii="Arial" w:eastAsia="Arial" w:hAnsi="Arial" w:cs="Arial"/>
                <w:color w:val="000000"/>
                <w:sz w:val="20"/>
                <w:szCs w:val="20"/>
              </w:rPr>
              <w:t xml:space="preserve"> Nieuwe stemmingsronde voor de schoolgids via de mail [alle leden]. Dit is tijdens de vergadering gestemd.</w:t>
            </w:r>
          </w:p>
          <w:p w14:paraId="48AD0429" w14:textId="3A84C9DD" w:rsidR="00120F26" w:rsidRDefault="007D659C">
            <w:pPr>
              <w:numPr>
                <w:ilvl w:val="0"/>
                <w:numId w:val="5"/>
              </w:numPr>
              <w:pBdr>
                <w:top w:val="nil"/>
                <w:left w:val="nil"/>
                <w:bottom w:val="nil"/>
                <w:right w:val="nil"/>
                <w:between w:val="nil"/>
              </w:pBdr>
              <w:spacing w:after="160" w:line="259" w:lineRule="auto"/>
              <w:ind w:left="455" w:hanging="283"/>
              <w:jc w:val="both"/>
              <w:rPr>
                <w:rFonts w:ascii="Arial" w:eastAsia="Arial" w:hAnsi="Arial" w:cs="Arial"/>
                <w:color w:val="000000"/>
                <w:sz w:val="20"/>
                <w:szCs w:val="20"/>
              </w:rPr>
            </w:pPr>
            <w:r>
              <w:rPr>
                <w:rFonts w:ascii="Arial" w:eastAsia="Arial" w:hAnsi="Arial" w:cs="Arial"/>
                <w:color w:val="000000"/>
                <w:sz w:val="20"/>
                <w:szCs w:val="20"/>
              </w:rPr>
              <w:t xml:space="preserve">Jaarplan MR </w:t>
            </w:r>
            <w:r>
              <w:rPr>
                <w:rFonts w:ascii="Wingdings" w:eastAsia="Wingdings" w:hAnsi="Wingdings" w:cs="Wingdings"/>
                <w:color w:val="000000"/>
                <w:sz w:val="20"/>
                <w:szCs w:val="20"/>
              </w:rPr>
              <w:t>🡪</w:t>
            </w:r>
            <w:r>
              <w:rPr>
                <w:rFonts w:ascii="Arial" w:eastAsia="Arial" w:hAnsi="Arial" w:cs="Arial"/>
                <w:color w:val="000000"/>
                <w:sz w:val="20"/>
                <w:szCs w:val="20"/>
              </w:rPr>
              <w:t xml:space="preserve"> Laatste wijzigingen: stemmingen, nummeren doelstellingen [voorzitter]. Dit is via de mail gedaan. </w:t>
            </w:r>
          </w:p>
        </w:tc>
      </w:tr>
      <w:tr w:rsidR="00120F26" w14:paraId="0EAECD09" w14:textId="77777777">
        <w:tc>
          <w:tcPr>
            <w:tcW w:w="9062" w:type="dxa"/>
          </w:tcPr>
          <w:p w14:paraId="0C21D5DE" w14:textId="77777777" w:rsidR="00120F26" w:rsidRDefault="007D659C">
            <w:pPr>
              <w:jc w:val="both"/>
              <w:rPr>
                <w:rFonts w:ascii="Arial" w:eastAsia="Arial" w:hAnsi="Arial" w:cs="Arial"/>
                <w:b/>
                <w:sz w:val="20"/>
                <w:szCs w:val="20"/>
              </w:rPr>
            </w:pPr>
            <w:r>
              <w:rPr>
                <w:rFonts w:ascii="Arial" w:eastAsia="Arial" w:hAnsi="Arial" w:cs="Arial"/>
                <w:b/>
                <w:sz w:val="20"/>
                <w:szCs w:val="20"/>
              </w:rPr>
              <w:t xml:space="preserve">Vergaderdata </w:t>
            </w:r>
          </w:p>
          <w:p w14:paraId="0916572E" w14:textId="77777777" w:rsidR="00120F26" w:rsidRDefault="007D659C">
            <w:pPr>
              <w:numPr>
                <w:ilvl w:val="0"/>
                <w:numId w:val="6"/>
              </w:numPr>
              <w:pBdr>
                <w:top w:val="nil"/>
                <w:left w:val="nil"/>
                <w:bottom w:val="nil"/>
                <w:right w:val="nil"/>
                <w:between w:val="nil"/>
              </w:pBdr>
              <w:spacing w:line="259" w:lineRule="auto"/>
              <w:jc w:val="both"/>
              <w:rPr>
                <w:rFonts w:ascii="Arial" w:eastAsia="Arial" w:hAnsi="Arial" w:cs="Arial"/>
                <w:b/>
                <w:color w:val="000000"/>
                <w:sz w:val="20"/>
                <w:szCs w:val="20"/>
              </w:rPr>
            </w:pPr>
            <w:r>
              <w:rPr>
                <w:rFonts w:ascii="Arial" w:eastAsia="Arial" w:hAnsi="Arial" w:cs="Arial"/>
                <w:color w:val="000000"/>
                <w:sz w:val="20"/>
                <w:szCs w:val="20"/>
              </w:rPr>
              <w:t>27 augustus 2025</w:t>
            </w:r>
          </w:p>
          <w:p w14:paraId="391B35A9" w14:textId="77777777" w:rsidR="00120F26" w:rsidRDefault="007D659C">
            <w:pPr>
              <w:numPr>
                <w:ilvl w:val="0"/>
                <w:numId w:val="6"/>
              </w:numPr>
              <w:pBdr>
                <w:top w:val="nil"/>
                <w:left w:val="nil"/>
                <w:bottom w:val="nil"/>
                <w:right w:val="nil"/>
                <w:between w:val="nil"/>
              </w:pBdr>
              <w:spacing w:after="160" w:line="259" w:lineRule="auto"/>
              <w:jc w:val="both"/>
              <w:rPr>
                <w:rFonts w:ascii="Arial" w:eastAsia="Arial" w:hAnsi="Arial" w:cs="Arial"/>
                <w:b/>
                <w:color w:val="000000"/>
                <w:sz w:val="20"/>
                <w:szCs w:val="20"/>
              </w:rPr>
            </w:pPr>
            <w:r>
              <w:rPr>
                <w:rFonts w:ascii="Arial" w:eastAsia="Arial" w:hAnsi="Arial" w:cs="Arial"/>
                <w:color w:val="000000"/>
                <w:sz w:val="20"/>
                <w:szCs w:val="20"/>
              </w:rPr>
              <w:t>1 oktober 2025</w:t>
            </w:r>
          </w:p>
          <w:p w14:paraId="63E665D7" w14:textId="77777777" w:rsidR="00120F26" w:rsidRDefault="007D659C">
            <w:pPr>
              <w:numPr>
                <w:ilvl w:val="0"/>
                <w:numId w:val="6"/>
              </w:numPr>
              <w:pBdr>
                <w:top w:val="nil"/>
                <w:left w:val="nil"/>
                <w:bottom w:val="nil"/>
                <w:right w:val="nil"/>
                <w:between w:val="nil"/>
              </w:pBdr>
              <w:spacing w:after="160" w:line="259" w:lineRule="auto"/>
              <w:jc w:val="both"/>
              <w:rPr>
                <w:rFonts w:ascii="Arial" w:eastAsia="Arial" w:hAnsi="Arial" w:cs="Arial"/>
                <w:sz w:val="20"/>
                <w:szCs w:val="20"/>
              </w:rPr>
            </w:pPr>
            <w:r>
              <w:rPr>
                <w:rFonts w:ascii="Arial" w:eastAsia="Arial" w:hAnsi="Arial" w:cs="Arial"/>
                <w:sz w:val="20"/>
                <w:szCs w:val="20"/>
              </w:rPr>
              <w:t>19 november 2025</w:t>
            </w:r>
          </w:p>
          <w:p w14:paraId="18DDD3F5" w14:textId="77777777" w:rsidR="00120F26" w:rsidRDefault="007D659C">
            <w:pPr>
              <w:numPr>
                <w:ilvl w:val="0"/>
                <w:numId w:val="6"/>
              </w:numPr>
              <w:pBdr>
                <w:top w:val="nil"/>
                <w:left w:val="nil"/>
                <w:bottom w:val="nil"/>
                <w:right w:val="nil"/>
                <w:between w:val="nil"/>
              </w:pBdr>
              <w:spacing w:after="160" w:line="259" w:lineRule="auto"/>
              <w:jc w:val="both"/>
              <w:rPr>
                <w:rFonts w:ascii="Arial" w:eastAsia="Arial" w:hAnsi="Arial" w:cs="Arial"/>
                <w:sz w:val="20"/>
                <w:szCs w:val="20"/>
              </w:rPr>
            </w:pPr>
            <w:r>
              <w:rPr>
                <w:rFonts w:ascii="Arial" w:eastAsia="Arial" w:hAnsi="Arial" w:cs="Arial"/>
                <w:sz w:val="20"/>
                <w:szCs w:val="20"/>
              </w:rPr>
              <w:t>21 januari 2026</w:t>
            </w:r>
          </w:p>
          <w:p w14:paraId="1119123B" w14:textId="77777777" w:rsidR="00120F26" w:rsidRDefault="007D659C">
            <w:pPr>
              <w:numPr>
                <w:ilvl w:val="0"/>
                <w:numId w:val="6"/>
              </w:numPr>
              <w:pBdr>
                <w:top w:val="nil"/>
                <w:left w:val="nil"/>
                <w:bottom w:val="nil"/>
                <w:right w:val="nil"/>
                <w:between w:val="nil"/>
              </w:pBdr>
              <w:spacing w:after="160" w:line="259" w:lineRule="auto"/>
              <w:jc w:val="both"/>
              <w:rPr>
                <w:rFonts w:ascii="Arial" w:eastAsia="Arial" w:hAnsi="Arial" w:cs="Arial"/>
                <w:sz w:val="20"/>
                <w:szCs w:val="20"/>
              </w:rPr>
            </w:pPr>
            <w:r>
              <w:rPr>
                <w:rFonts w:ascii="Arial" w:eastAsia="Arial" w:hAnsi="Arial" w:cs="Arial"/>
                <w:sz w:val="20"/>
                <w:szCs w:val="20"/>
              </w:rPr>
              <w:t>11 maart 2026</w:t>
            </w:r>
          </w:p>
          <w:p w14:paraId="09DD2C11" w14:textId="77777777" w:rsidR="00120F26" w:rsidRDefault="007D659C">
            <w:pPr>
              <w:numPr>
                <w:ilvl w:val="0"/>
                <w:numId w:val="6"/>
              </w:numPr>
              <w:pBdr>
                <w:top w:val="nil"/>
                <w:left w:val="nil"/>
                <w:bottom w:val="nil"/>
                <w:right w:val="nil"/>
                <w:between w:val="nil"/>
              </w:pBdr>
              <w:spacing w:after="160" w:line="259" w:lineRule="auto"/>
              <w:jc w:val="both"/>
              <w:rPr>
                <w:rFonts w:ascii="Arial" w:eastAsia="Arial" w:hAnsi="Arial" w:cs="Arial"/>
                <w:sz w:val="20"/>
                <w:szCs w:val="20"/>
              </w:rPr>
            </w:pPr>
            <w:r>
              <w:rPr>
                <w:rFonts w:ascii="Arial" w:eastAsia="Arial" w:hAnsi="Arial" w:cs="Arial"/>
                <w:sz w:val="20"/>
                <w:szCs w:val="20"/>
              </w:rPr>
              <w:t>6 mei 2026</w:t>
            </w:r>
          </w:p>
          <w:p w14:paraId="04F0385C" w14:textId="77777777" w:rsidR="00120F26" w:rsidRDefault="007D659C">
            <w:pPr>
              <w:numPr>
                <w:ilvl w:val="0"/>
                <w:numId w:val="6"/>
              </w:numPr>
              <w:pBdr>
                <w:top w:val="nil"/>
                <w:left w:val="nil"/>
                <w:bottom w:val="nil"/>
                <w:right w:val="nil"/>
                <w:between w:val="nil"/>
              </w:pBdr>
              <w:spacing w:after="160" w:line="259" w:lineRule="auto"/>
              <w:jc w:val="both"/>
              <w:rPr>
                <w:rFonts w:ascii="Arial" w:eastAsia="Arial" w:hAnsi="Arial" w:cs="Arial"/>
                <w:sz w:val="20"/>
                <w:szCs w:val="20"/>
              </w:rPr>
            </w:pPr>
            <w:r>
              <w:rPr>
                <w:rFonts w:ascii="Arial" w:eastAsia="Arial" w:hAnsi="Arial" w:cs="Arial"/>
                <w:sz w:val="20"/>
                <w:szCs w:val="20"/>
              </w:rPr>
              <w:t>17 juni 2026</w:t>
            </w:r>
          </w:p>
        </w:tc>
      </w:tr>
    </w:tbl>
    <w:p w14:paraId="62FC7ACE" w14:textId="77777777" w:rsidR="00120F26" w:rsidRDefault="00120F26">
      <w:pPr>
        <w:spacing w:after="0" w:line="240" w:lineRule="auto"/>
        <w:jc w:val="both"/>
        <w:rPr>
          <w:rFonts w:ascii="Arial" w:eastAsia="Arial" w:hAnsi="Arial" w:cs="Arial"/>
          <w:sz w:val="24"/>
          <w:szCs w:val="24"/>
        </w:rPr>
      </w:pPr>
    </w:p>
    <w:p w14:paraId="0B0014F2" w14:textId="77777777" w:rsidR="00120F26" w:rsidRDefault="00120F26">
      <w:pPr>
        <w:spacing w:after="0" w:line="240" w:lineRule="auto"/>
        <w:jc w:val="both"/>
        <w:rPr>
          <w:rFonts w:ascii="Arial" w:eastAsia="Arial" w:hAnsi="Arial" w:cs="Arial"/>
          <w:b/>
          <w:i/>
          <w:sz w:val="24"/>
          <w:szCs w:val="24"/>
        </w:rPr>
      </w:pPr>
    </w:p>
    <w:p w14:paraId="1D302ECE" w14:textId="77777777" w:rsidR="00120F26" w:rsidRDefault="00120F26">
      <w:pPr>
        <w:spacing w:after="0" w:line="240" w:lineRule="auto"/>
        <w:jc w:val="both"/>
        <w:rPr>
          <w:rFonts w:ascii="Arial" w:eastAsia="Arial" w:hAnsi="Arial" w:cs="Arial"/>
          <w:b/>
          <w:i/>
          <w:sz w:val="24"/>
          <w:szCs w:val="24"/>
        </w:rPr>
      </w:pPr>
    </w:p>
    <w:p w14:paraId="5C8052BA" w14:textId="77777777" w:rsidR="00120F26" w:rsidRDefault="00120F26">
      <w:pPr>
        <w:spacing w:after="0" w:line="240" w:lineRule="auto"/>
        <w:jc w:val="both"/>
        <w:rPr>
          <w:rFonts w:ascii="Arial" w:eastAsia="Arial" w:hAnsi="Arial" w:cs="Arial"/>
          <w:b/>
          <w:i/>
          <w:sz w:val="24"/>
          <w:szCs w:val="24"/>
        </w:rPr>
      </w:pPr>
    </w:p>
    <w:p w14:paraId="41F284C2" w14:textId="77777777" w:rsidR="00120F26" w:rsidRDefault="00120F26">
      <w:pPr>
        <w:spacing w:after="0" w:line="240" w:lineRule="auto"/>
        <w:jc w:val="both"/>
        <w:rPr>
          <w:rFonts w:ascii="Arial" w:eastAsia="Arial" w:hAnsi="Arial" w:cs="Arial"/>
          <w:b/>
          <w:sz w:val="24"/>
          <w:szCs w:val="24"/>
          <w:u w:val="single"/>
        </w:rPr>
      </w:pPr>
    </w:p>
    <w:p w14:paraId="0FDBE27E" w14:textId="77777777" w:rsidR="00120F26" w:rsidRDefault="00120F26">
      <w:pPr>
        <w:spacing w:after="0" w:line="240" w:lineRule="auto"/>
        <w:jc w:val="both"/>
        <w:rPr>
          <w:rFonts w:ascii="Arial" w:eastAsia="Arial" w:hAnsi="Arial" w:cs="Arial"/>
          <w:color w:val="000000"/>
          <w:sz w:val="24"/>
          <w:szCs w:val="24"/>
        </w:rPr>
      </w:pPr>
    </w:p>
    <w:p w14:paraId="018CB15A" w14:textId="77777777" w:rsidR="00120F26" w:rsidRDefault="00120F26">
      <w:pPr>
        <w:spacing w:after="0" w:line="240" w:lineRule="auto"/>
        <w:jc w:val="both"/>
        <w:rPr>
          <w:rFonts w:ascii="Arial" w:eastAsia="Arial" w:hAnsi="Arial" w:cs="Arial"/>
          <w:sz w:val="24"/>
          <w:szCs w:val="24"/>
        </w:rPr>
      </w:pPr>
    </w:p>
    <w:sectPr w:rsidR="00120F26">
      <w:headerReference w:type="default" r:id="rId8"/>
      <w:footerReference w:type="default" r:id="rId9"/>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672CB" w14:textId="77777777" w:rsidR="00000000" w:rsidRDefault="007D659C">
      <w:pPr>
        <w:spacing w:after="0" w:line="240" w:lineRule="auto"/>
      </w:pPr>
      <w:r>
        <w:separator/>
      </w:r>
    </w:p>
  </w:endnote>
  <w:endnote w:type="continuationSeparator" w:id="0">
    <w:p w14:paraId="355D82BF" w14:textId="77777777" w:rsidR="00000000" w:rsidRDefault="007D6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016F7" w14:textId="77777777" w:rsidR="00120F26" w:rsidRDefault="00120F26">
    <w:pPr>
      <w:widowControl w:val="0"/>
      <w:pBdr>
        <w:top w:val="nil"/>
        <w:left w:val="nil"/>
        <w:bottom w:val="nil"/>
        <w:right w:val="nil"/>
        <w:between w:val="nil"/>
      </w:pBdr>
      <w:spacing w:after="0" w:line="276" w:lineRule="auto"/>
    </w:pPr>
  </w:p>
  <w:tbl>
    <w:tblPr>
      <w:tblStyle w:val="a1"/>
      <w:tblW w:w="9060" w:type="dxa"/>
      <w:tblInd w:w="0" w:type="dxa"/>
      <w:tblLayout w:type="fixed"/>
      <w:tblLook w:val="0600" w:firstRow="0" w:lastRow="0" w:firstColumn="0" w:lastColumn="0" w:noHBand="1" w:noVBand="1"/>
    </w:tblPr>
    <w:tblGrid>
      <w:gridCol w:w="3020"/>
      <w:gridCol w:w="3020"/>
      <w:gridCol w:w="3020"/>
    </w:tblGrid>
    <w:tr w:rsidR="00120F26" w14:paraId="5F42FAA1" w14:textId="77777777">
      <w:trPr>
        <w:trHeight w:val="300"/>
      </w:trPr>
      <w:tc>
        <w:tcPr>
          <w:tcW w:w="3020" w:type="dxa"/>
        </w:tcPr>
        <w:p w14:paraId="543DBFEC" w14:textId="77777777" w:rsidR="00120F26" w:rsidRDefault="00120F26">
          <w:pPr>
            <w:pBdr>
              <w:top w:val="nil"/>
              <w:left w:val="nil"/>
              <w:bottom w:val="nil"/>
              <w:right w:val="nil"/>
              <w:between w:val="nil"/>
            </w:pBdr>
            <w:tabs>
              <w:tab w:val="center" w:pos="4536"/>
              <w:tab w:val="right" w:pos="9072"/>
            </w:tabs>
            <w:spacing w:after="0" w:line="240" w:lineRule="auto"/>
            <w:ind w:left="-115"/>
            <w:rPr>
              <w:color w:val="000000"/>
            </w:rPr>
          </w:pPr>
        </w:p>
      </w:tc>
      <w:tc>
        <w:tcPr>
          <w:tcW w:w="3020" w:type="dxa"/>
        </w:tcPr>
        <w:p w14:paraId="5FF8916E" w14:textId="77777777" w:rsidR="00120F26" w:rsidRDefault="00120F26">
          <w:pPr>
            <w:pBdr>
              <w:top w:val="nil"/>
              <w:left w:val="nil"/>
              <w:bottom w:val="nil"/>
              <w:right w:val="nil"/>
              <w:between w:val="nil"/>
            </w:pBdr>
            <w:tabs>
              <w:tab w:val="center" w:pos="4536"/>
              <w:tab w:val="right" w:pos="9072"/>
            </w:tabs>
            <w:spacing w:after="0" w:line="240" w:lineRule="auto"/>
            <w:jc w:val="center"/>
            <w:rPr>
              <w:color w:val="000000"/>
            </w:rPr>
          </w:pPr>
        </w:p>
      </w:tc>
      <w:tc>
        <w:tcPr>
          <w:tcW w:w="3020" w:type="dxa"/>
        </w:tcPr>
        <w:p w14:paraId="5DF01ADA" w14:textId="77777777" w:rsidR="00120F26" w:rsidRDefault="00120F26">
          <w:pPr>
            <w:pBdr>
              <w:top w:val="nil"/>
              <w:left w:val="nil"/>
              <w:bottom w:val="nil"/>
              <w:right w:val="nil"/>
              <w:between w:val="nil"/>
            </w:pBdr>
            <w:tabs>
              <w:tab w:val="center" w:pos="4536"/>
              <w:tab w:val="right" w:pos="9072"/>
            </w:tabs>
            <w:spacing w:after="0" w:line="240" w:lineRule="auto"/>
            <w:ind w:right="-115"/>
            <w:jc w:val="right"/>
            <w:rPr>
              <w:color w:val="000000"/>
            </w:rPr>
          </w:pPr>
        </w:p>
      </w:tc>
    </w:tr>
  </w:tbl>
  <w:p w14:paraId="2795DFBC" w14:textId="77777777" w:rsidR="00120F26" w:rsidRDefault="00120F26">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C784E" w14:textId="77777777" w:rsidR="00000000" w:rsidRDefault="007D659C">
      <w:pPr>
        <w:spacing w:after="0" w:line="240" w:lineRule="auto"/>
      </w:pPr>
      <w:r>
        <w:separator/>
      </w:r>
    </w:p>
  </w:footnote>
  <w:footnote w:type="continuationSeparator" w:id="0">
    <w:p w14:paraId="14EF7908" w14:textId="77777777" w:rsidR="00000000" w:rsidRDefault="007D65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C9D67" w14:textId="77777777" w:rsidR="00120F26" w:rsidRDefault="007D659C">
    <w:pPr>
      <w:shd w:val="clear" w:color="auto" w:fill="FFFFFF"/>
      <w:spacing w:after="0"/>
      <w:jc w:val="both"/>
    </w:pPr>
    <w:r>
      <w:rPr>
        <w:noProof/>
      </w:rPr>
      <w:drawing>
        <wp:inline distT="0" distB="0" distL="0" distR="0" wp14:anchorId="532CFDC2" wp14:editId="000FCFDA">
          <wp:extent cx="971396" cy="368980"/>
          <wp:effectExtent l="0" t="0" r="0" b="0"/>
          <wp:docPr id="157907399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71396" cy="368980"/>
                  </a:xfrm>
                  <a:prstGeom prst="rect">
                    <a:avLst/>
                  </a:prstGeom>
                  <a:ln/>
                </pic:spPr>
              </pic:pic>
            </a:graphicData>
          </a:graphic>
        </wp:inline>
      </w:drawing>
    </w:r>
    <w:proofErr w:type="gramStart"/>
    <w:r>
      <w:rPr>
        <w:i/>
        <w:color w:val="242424"/>
      </w:rPr>
      <w:t>Samen groeien</w:t>
    </w:r>
    <w:proofErr w:type="gramEnd"/>
    <w:r>
      <w:rPr>
        <w:i/>
        <w:color w:val="242424"/>
      </w:rPr>
      <w:t xml:space="preserve"> in harmonie, met ieders unieke talenten en uitdagingen</w:t>
    </w:r>
  </w:p>
  <w:p w14:paraId="20BF3809" w14:textId="77777777" w:rsidR="00120F26" w:rsidRDefault="00120F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C3916"/>
    <w:multiLevelType w:val="multilevel"/>
    <w:tmpl w:val="91D897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28B20E3"/>
    <w:multiLevelType w:val="multilevel"/>
    <w:tmpl w:val="943096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4E7149"/>
    <w:multiLevelType w:val="multilevel"/>
    <w:tmpl w:val="AD7030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640" w:hanging="560"/>
      </w:pPr>
      <w:rPr>
        <w:rFonts w:ascii="Courier New" w:eastAsia="Courier New" w:hAnsi="Courier New" w:cs="Courier New"/>
        <w:sz w:val="22"/>
        <w:szCs w:val="22"/>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51B25BE"/>
    <w:multiLevelType w:val="multilevel"/>
    <w:tmpl w:val="268E61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07369D2"/>
    <w:multiLevelType w:val="multilevel"/>
    <w:tmpl w:val="F48E7C38"/>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5" w15:restartNumberingAfterBreak="0">
    <w:nsid w:val="36F21EBB"/>
    <w:multiLevelType w:val="multilevel"/>
    <w:tmpl w:val="490243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9802EB6"/>
    <w:multiLevelType w:val="multilevel"/>
    <w:tmpl w:val="8EBC50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6C96C9D"/>
    <w:multiLevelType w:val="multilevel"/>
    <w:tmpl w:val="279042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39138546">
    <w:abstractNumId w:val="5"/>
  </w:num>
  <w:num w:numId="2" w16cid:durableId="1106466843">
    <w:abstractNumId w:val="2"/>
  </w:num>
  <w:num w:numId="3" w16cid:durableId="2122872515">
    <w:abstractNumId w:val="3"/>
  </w:num>
  <w:num w:numId="4" w16cid:durableId="722800094">
    <w:abstractNumId w:val="1"/>
  </w:num>
  <w:num w:numId="5" w16cid:durableId="567418239">
    <w:abstractNumId w:val="4"/>
  </w:num>
  <w:num w:numId="6" w16cid:durableId="1422675769">
    <w:abstractNumId w:val="0"/>
  </w:num>
  <w:num w:numId="7" w16cid:durableId="377245757">
    <w:abstractNumId w:val="7"/>
  </w:num>
  <w:num w:numId="8" w16cid:durableId="5814512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F26"/>
    <w:rsid w:val="00120F26"/>
    <w:rsid w:val="007D65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AA474"/>
  <w15:docId w15:val="{EE8FAC96-A38B-4237-A51C-06B27819B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el">
    <w:name w:val="Title"/>
    <w:basedOn w:val="Standaard"/>
    <w:next w:val="Standaard"/>
    <w:uiPriority w:val="10"/>
    <w:qFormat/>
    <w:pPr>
      <w:spacing w:after="0" w:line="240" w:lineRule="auto"/>
    </w:pPr>
    <w:rPr>
      <w:sz w:val="56"/>
      <w:szCs w:val="56"/>
    </w:rPr>
  </w:style>
  <w:style w:type="paragraph" w:styleId="Koptekst">
    <w:name w:val="header"/>
    <w:link w:val="KoptekstChar"/>
    <w:uiPriority w:val="99"/>
    <w:unhideWhenUsed/>
    <w:rsid w:val="00210E0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10E06"/>
  </w:style>
  <w:style w:type="paragraph" w:styleId="Voettekst">
    <w:name w:val="footer"/>
    <w:link w:val="VoettekstChar"/>
    <w:uiPriority w:val="99"/>
    <w:unhideWhenUsed/>
    <w:rsid w:val="00210E0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10E06"/>
  </w:style>
  <w:style w:type="character" w:customStyle="1" w:styleId="TitelChar">
    <w:name w:val="Titel Char"/>
    <w:basedOn w:val="Standaardalinea-lettertype"/>
    <w:uiPriority w:val="10"/>
    <w:rsid w:val="00210E06"/>
    <w:rPr>
      <w:rFonts w:asciiTheme="majorHAnsi" w:eastAsiaTheme="majorEastAsia" w:hAnsiTheme="majorHAnsi" w:cstheme="majorBidi"/>
      <w:spacing w:val="-10"/>
      <w:kern w:val="28"/>
      <w:sz w:val="56"/>
      <w:szCs w:val="56"/>
    </w:rPr>
  </w:style>
  <w:style w:type="paragraph" w:styleId="Lijstalinea">
    <w:name w:val="List Paragraph"/>
    <w:uiPriority w:val="34"/>
    <w:qFormat/>
    <w:rsid w:val="0093331A"/>
    <w:pPr>
      <w:ind w:left="720"/>
      <w:contextualSpacing/>
    </w:pPr>
  </w:style>
  <w:style w:type="character" w:customStyle="1" w:styleId="apple-converted-space">
    <w:name w:val="apple-converted-space"/>
    <w:basedOn w:val="Standaardalinea-lettertype"/>
    <w:rsid w:val="00D71EE4"/>
  </w:style>
  <w:style w:type="table" w:styleId="Tabelraster">
    <w:name w:val="Table Grid"/>
    <w:basedOn w:val="Standaardtabel"/>
    <w:uiPriority w:val="39"/>
    <w:rsid w:val="00275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5D68CA"/>
    <w:rPr>
      <w:color w:val="0563C1" w:themeColor="hyperlink"/>
      <w:u w:val="single"/>
    </w:rPr>
  </w:style>
  <w:style w:type="character" w:customStyle="1" w:styleId="Onopgelostemelding1">
    <w:name w:val="Onopgeloste melding1"/>
    <w:basedOn w:val="Standaardalinea-lettertype"/>
    <w:uiPriority w:val="99"/>
    <w:semiHidden/>
    <w:unhideWhenUsed/>
    <w:rsid w:val="005D68CA"/>
    <w:rPr>
      <w:color w:val="605E5C"/>
      <w:shd w:val="clear" w:color="auto" w:fill="E1DFDD"/>
    </w:rPr>
  </w:style>
  <w:style w:type="paragraph" w:styleId="Normaalweb">
    <w:name w:val="Normal (Web)"/>
    <w:uiPriority w:val="99"/>
    <w:unhideWhenUsed/>
    <w:rsid w:val="001F12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rsid w:val="00822E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kst">
    <w:name w:val="Bodytekst"/>
    <w:rsid w:val="00524B15"/>
    <w:pPr>
      <w:spacing w:after="0" w:line="280" w:lineRule="atLeast"/>
      <w:jc w:val="both"/>
    </w:pPr>
    <w:rPr>
      <w:rFonts w:ascii="Century Gothic" w:eastAsia="Times New Roman" w:hAnsi="Century Gothic" w:cs="Arial"/>
      <w:spacing w:val="4"/>
      <w:sz w:val="18"/>
      <w:szCs w:val="20"/>
    </w:rPr>
  </w:style>
  <w:style w:type="character" w:styleId="GevolgdeHyperlink">
    <w:name w:val="FollowedHyperlink"/>
    <w:basedOn w:val="Standaardalinea-lettertype"/>
    <w:uiPriority w:val="99"/>
    <w:semiHidden/>
    <w:unhideWhenUsed/>
    <w:rsid w:val="00E32FD6"/>
    <w:rPr>
      <w:color w:val="954F72" w:themeColor="followedHyperlink"/>
      <w:u w:val="single"/>
    </w:rPr>
  </w:style>
  <w:style w:type="character" w:styleId="Zwaar">
    <w:name w:val="Strong"/>
    <w:basedOn w:val="Standaardalinea-lettertype"/>
    <w:uiPriority w:val="22"/>
    <w:qFormat/>
    <w:rsid w:val="00C853E5"/>
    <w:rPr>
      <w:b/>
      <w:bCs/>
    </w:rPr>
  </w:style>
  <w:style w:type="paragraph" w:styleId="Geenafstand">
    <w:name w:val="No Spacing"/>
    <w:uiPriority w:val="1"/>
    <w:qFormat/>
    <w:rsid w:val="006269E2"/>
    <w:pPr>
      <w:spacing w:after="0" w:line="240" w:lineRule="auto"/>
    </w:pPr>
  </w:style>
  <w:style w:type="table" w:customStyle="1" w:styleId="Onopgemaaktetabel41">
    <w:name w:val="Onopgemaakte tabel 41"/>
    <w:basedOn w:val="Standaardtabel"/>
    <w:uiPriority w:val="99"/>
    <w:rsid w:val="00063BE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
    <w:name w:val="paragraph"/>
    <w:rsid w:val="00FE0E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Standaardalinea-lettertype"/>
    <w:rsid w:val="00FE0EE3"/>
  </w:style>
  <w:style w:type="character" w:customStyle="1" w:styleId="eop">
    <w:name w:val="eop"/>
    <w:basedOn w:val="Standaardalinea-lettertype"/>
    <w:rsid w:val="00FE0EE3"/>
  </w:style>
  <w:style w:type="character" w:customStyle="1" w:styleId="Onopgelostemelding2">
    <w:name w:val="Onopgeloste melding2"/>
    <w:basedOn w:val="Standaardalinea-lettertype"/>
    <w:uiPriority w:val="99"/>
    <w:semiHidden/>
    <w:unhideWhenUsed/>
    <w:rsid w:val="00730565"/>
    <w:rPr>
      <w:color w:val="605E5C"/>
      <w:shd w:val="clear" w:color="auto" w:fill="E1DFDD"/>
    </w:rPr>
  </w:style>
  <w:style w:type="character" w:styleId="Verwijzingopmerking">
    <w:name w:val="annotation reference"/>
    <w:basedOn w:val="Standaardalinea-lettertype"/>
    <w:uiPriority w:val="99"/>
    <w:semiHidden/>
    <w:unhideWhenUsed/>
    <w:rsid w:val="009B5CFC"/>
    <w:rPr>
      <w:sz w:val="16"/>
      <w:szCs w:val="16"/>
    </w:rPr>
  </w:style>
  <w:style w:type="paragraph" w:styleId="Tekstopmerking">
    <w:name w:val="annotation text"/>
    <w:link w:val="TekstopmerkingChar"/>
    <w:uiPriority w:val="99"/>
    <w:unhideWhenUsed/>
    <w:rsid w:val="009B5CFC"/>
    <w:pPr>
      <w:spacing w:line="240" w:lineRule="auto"/>
    </w:pPr>
    <w:rPr>
      <w:sz w:val="20"/>
      <w:szCs w:val="20"/>
    </w:rPr>
  </w:style>
  <w:style w:type="character" w:customStyle="1" w:styleId="TekstopmerkingChar">
    <w:name w:val="Tekst opmerking Char"/>
    <w:basedOn w:val="Standaardalinea-lettertype"/>
    <w:link w:val="Tekstopmerking"/>
    <w:uiPriority w:val="99"/>
    <w:rsid w:val="009B5CFC"/>
    <w:rPr>
      <w:sz w:val="20"/>
      <w:szCs w:val="20"/>
    </w:rPr>
  </w:style>
  <w:style w:type="paragraph" w:styleId="Onderwerpvanopmerking">
    <w:name w:val="annotation subject"/>
    <w:basedOn w:val="Tekstopmerking"/>
    <w:next w:val="Tekstopmerking"/>
    <w:link w:val="OnderwerpvanopmerkingChar"/>
    <w:uiPriority w:val="99"/>
    <w:semiHidden/>
    <w:unhideWhenUsed/>
    <w:rsid w:val="009B5CFC"/>
    <w:rPr>
      <w:b/>
      <w:bCs/>
    </w:rPr>
  </w:style>
  <w:style w:type="character" w:customStyle="1" w:styleId="OnderwerpvanopmerkingChar">
    <w:name w:val="Onderwerp van opmerking Char"/>
    <w:basedOn w:val="TekstopmerkingChar"/>
    <w:link w:val="Onderwerpvanopmerking"/>
    <w:uiPriority w:val="99"/>
    <w:semiHidden/>
    <w:rsid w:val="009B5CFC"/>
    <w:rPr>
      <w:b/>
      <w:bCs/>
      <w:sz w:val="20"/>
      <w:szCs w:val="20"/>
    </w:rPr>
  </w:style>
  <w:style w:type="character" w:styleId="Onopgelostemelding">
    <w:name w:val="Unresolved Mention"/>
    <w:basedOn w:val="Standaardalinea-lettertype"/>
    <w:uiPriority w:val="99"/>
    <w:semiHidden/>
    <w:unhideWhenUsed/>
    <w:rsid w:val="002B36BE"/>
    <w:rPr>
      <w:color w:val="605E5C"/>
      <w:shd w:val="clear" w:color="auto" w:fill="E1DFDD"/>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qyTQwp3SgT1VxhnGvwAgOtBLPg==">CgMxLjA4AHIhMWFILWQ0bkFsaURXcVNnWGpqTmtROXFhLWRNYkM0VUFo</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399881E0BF64F34499DD8CA19A000804" ma:contentTypeVersion="19" ma:contentTypeDescription="Een nieuw document maken." ma:contentTypeScope="" ma:versionID="93ec10188d0b8c489da805d4207b3f03">
  <xsd:schema xmlns:xsd="http://www.w3.org/2001/XMLSchema" xmlns:xs="http://www.w3.org/2001/XMLSchema" xmlns:p="http://schemas.microsoft.com/office/2006/metadata/properties" xmlns:ns2="8b1132cb-b7ee-4d9f-a663-6361e84fab97" xmlns:ns3="02574c5f-0aa9-46fa-9542-2147d7867680" targetNamespace="http://schemas.microsoft.com/office/2006/metadata/properties" ma:root="true" ma:fieldsID="3aea4ae4c35d5c534e20a4d6eb195094" ns2:_="" ns3:_="">
    <xsd:import namespace="8b1132cb-b7ee-4d9f-a663-6361e84fab97"/>
    <xsd:import namespace="02574c5f-0aa9-46fa-9542-2147d78676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132cb-b7ee-4d9f-a663-6361e84fab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e4936a1e-b334-4241-8a39-115a1eee81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574c5f-0aa9-46fa-9542-2147d7867680"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639047a6-3bce-42be-b32a-a10867357494}" ma:internalName="TaxCatchAll" ma:showField="CatchAllData" ma:web="02574c5f-0aa9-46fa-9542-2147d7867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2574c5f-0aa9-46fa-9542-2147d7867680" xsi:nil="true"/>
    <lcf76f155ced4ddcb4097134ff3c332f xmlns="8b1132cb-b7ee-4d9f-a663-6361e84fab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F6D98813-72A3-4AF5-9C43-C3FAF525C821}"/>
</file>

<file path=customXml/itemProps3.xml><?xml version="1.0" encoding="utf-8"?>
<ds:datastoreItem xmlns:ds="http://schemas.openxmlformats.org/officeDocument/2006/customXml" ds:itemID="{E5E581CD-FD7F-467F-8576-F8320980A306}"/>
</file>

<file path=customXml/itemProps4.xml><?xml version="1.0" encoding="utf-8"?>
<ds:datastoreItem xmlns:ds="http://schemas.openxmlformats.org/officeDocument/2006/customXml" ds:itemID="{DE2D2CCE-0386-404F-BDEE-24A04E180F59}"/>
</file>

<file path=docProps/app.xml><?xml version="1.0" encoding="utf-8"?>
<Properties xmlns="http://schemas.openxmlformats.org/officeDocument/2006/extended-properties" xmlns:vt="http://schemas.openxmlformats.org/officeDocument/2006/docPropsVTypes">
  <Template>Normal.dotm</Template>
  <TotalTime>2</TotalTime>
  <Pages>5</Pages>
  <Words>891</Words>
  <Characters>4904</Characters>
  <Application>Microsoft Office Word</Application>
  <DocSecurity>4</DocSecurity>
  <Lines>40</Lines>
  <Paragraphs>11</Paragraphs>
  <ScaleCrop>false</ScaleCrop>
  <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van Balen</dc:creator>
  <cp:lastModifiedBy>Daniek van Aar</cp:lastModifiedBy>
  <cp:revision>2</cp:revision>
  <dcterms:created xsi:type="dcterms:W3CDTF">2025-09-04T07:31:00Z</dcterms:created>
  <dcterms:modified xsi:type="dcterms:W3CDTF">2025-09-04T07:31:00Z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0x010100399881E0BF64F34499DD8CA19A000804</vt:lpwstr>
  </property>
  <property fmtid="{D5CDD505-2E9C-101B-9397-08002B2CF9AE}" pid="3" name="MediaServiceImageTags">
    <vt:lpwstr/>
  </property>
</Properties>
</file>